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6A" w:rsidRPr="00455D08" w:rsidRDefault="009E1D6A" w:rsidP="00455D08">
      <w:pPr>
        <w:spacing w:after="0"/>
        <w:jc w:val="right"/>
        <w:rPr>
          <w:rFonts w:ascii="Times New Roman" w:hAnsi="Times New Roman" w:cs="Times New Roman"/>
          <w:color w:val="FF0000"/>
          <w:sz w:val="24"/>
          <w:szCs w:val="24"/>
        </w:rPr>
      </w:pPr>
      <w:r w:rsidRPr="00455D08">
        <w:rPr>
          <w:rFonts w:ascii="Times New Roman" w:hAnsi="Times New Roman" w:cs="Times New Roman"/>
          <w:color w:val="FF0000"/>
          <w:sz w:val="24"/>
          <w:szCs w:val="24"/>
        </w:rPr>
        <w:t>Allegato 1)</w:t>
      </w:r>
      <w:r w:rsidR="00675E61" w:rsidRPr="00455D08">
        <w:rPr>
          <w:rFonts w:ascii="Times New Roman" w:hAnsi="Times New Roman" w:cs="Times New Roman"/>
          <w:color w:val="FF0000"/>
          <w:sz w:val="24"/>
          <w:szCs w:val="24"/>
        </w:rPr>
        <w:t xml:space="preserve"> FORM </w:t>
      </w:r>
      <w:bookmarkStart w:id="0" w:name="_GoBack"/>
      <w:bookmarkEnd w:id="0"/>
      <w:r w:rsidR="00675E61" w:rsidRPr="00455D08">
        <w:rPr>
          <w:rFonts w:ascii="Times New Roman" w:hAnsi="Times New Roman" w:cs="Times New Roman"/>
          <w:color w:val="FF0000"/>
          <w:sz w:val="24"/>
          <w:szCs w:val="24"/>
        </w:rPr>
        <w:t xml:space="preserve">domanda </w:t>
      </w:r>
    </w:p>
    <w:p w:rsidR="00455D08" w:rsidRDefault="00455D08" w:rsidP="00455D08">
      <w:pPr>
        <w:spacing w:after="0"/>
        <w:jc w:val="right"/>
        <w:rPr>
          <w:rFonts w:ascii="Times New Roman" w:hAnsi="Times New Roman" w:cs="Times New Roman"/>
          <w:sz w:val="24"/>
          <w:szCs w:val="24"/>
        </w:rPr>
      </w:pPr>
    </w:p>
    <w:p w:rsidR="00455D08" w:rsidRPr="00455D08" w:rsidRDefault="00455D08" w:rsidP="00455D08">
      <w:pPr>
        <w:spacing w:after="0"/>
        <w:jc w:val="right"/>
        <w:rPr>
          <w:rFonts w:ascii="Times New Roman" w:hAnsi="Times New Roman" w:cs="Times New Roman"/>
          <w:b/>
          <w:sz w:val="24"/>
          <w:szCs w:val="24"/>
        </w:rPr>
      </w:pPr>
      <w:r w:rsidRPr="00455D08">
        <w:rPr>
          <w:rFonts w:ascii="Times New Roman" w:hAnsi="Times New Roman" w:cs="Times New Roman"/>
          <w:b/>
          <w:sz w:val="24"/>
          <w:szCs w:val="24"/>
        </w:rPr>
        <w:t>Egr. Direttore generale dell’</w:t>
      </w:r>
      <w:r w:rsidR="00675E61" w:rsidRPr="00455D08">
        <w:rPr>
          <w:rFonts w:ascii="Times New Roman" w:hAnsi="Times New Roman" w:cs="Times New Roman"/>
          <w:b/>
          <w:sz w:val="24"/>
          <w:szCs w:val="24"/>
        </w:rPr>
        <w:t>ASC A1</w:t>
      </w:r>
    </w:p>
    <w:p w:rsidR="00BB2C00" w:rsidRPr="00455D08" w:rsidRDefault="00BB2C00" w:rsidP="00455D08">
      <w:pPr>
        <w:spacing w:after="0"/>
        <w:jc w:val="right"/>
        <w:rPr>
          <w:rFonts w:ascii="Times New Roman" w:hAnsi="Times New Roman" w:cs="Times New Roman"/>
          <w:b/>
          <w:sz w:val="24"/>
          <w:szCs w:val="24"/>
        </w:rPr>
      </w:pPr>
      <w:r w:rsidRPr="00455D08">
        <w:rPr>
          <w:rFonts w:ascii="Times New Roman" w:hAnsi="Times New Roman" w:cs="Times New Roman"/>
          <w:b/>
          <w:sz w:val="24"/>
          <w:szCs w:val="24"/>
        </w:rPr>
        <w:t xml:space="preserve">Via Fontananuova </w:t>
      </w:r>
      <w:r w:rsidR="00455D08" w:rsidRPr="00455D08">
        <w:rPr>
          <w:rFonts w:ascii="Times New Roman" w:hAnsi="Times New Roman" w:cs="Times New Roman"/>
          <w:b/>
          <w:sz w:val="24"/>
          <w:szCs w:val="24"/>
        </w:rPr>
        <w:t xml:space="preserve">- </w:t>
      </w:r>
      <w:r w:rsidR="00166C89" w:rsidRPr="00455D08">
        <w:rPr>
          <w:rFonts w:ascii="Times New Roman" w:hAnsi="Times New Roman" w:cs="Times New Roman"/>
          <w:b/>
          <w:sz w:val="24"/>
          <w:szCs w:val="24"/>
        </w:rPr>
        <w:t xml:space="preserve">83031 </w:t>
      </w:r>
      <w:r w:rsidRPr="00455D08">
        <w:rPr>
          <w:rFonts w:ascii="Times New Roman" w:hAnsi="Times New Roman" w:cs="Times New Roman"/>
          <w:b/>
          <w:sz w:val="24"/>
          <w:szCs w:val="24"/>
        </w:rPr>
        <w:t xml:space="preserve">Ariano Irpino </w:t>
      </w:r>
    </w:p>
    <w:p w:rsidR="00455D08" w:rsidRDefault="00455D08" w:rsidP="00455D08">
      <w:pPr>
        <w:spacing w:after="0"/>
        <w:jc w:val="right"/>
        <w:rPr>
          <w:rFonts w:ascii="Times New Roman" w:hAnsi="Times New Roman" w:cs="Times New Roman"/>
          <w:sz w:val="24"/>
          <w:szCs w:val="24"/>
        </w:rPr>
      </w:pPr>
    </w:p>
    <w:p w:rsidR="007B773F" w:rsidRPr="00455D08" w:rsidRDefault="00455D08" w:rsidP="00455D08">
      <w:pPr>
        <w:spacing w:after="0"/>
        <w:jc w:val="right"/>
        <w:rPr>
          <w:rFonts w:ascii="Times New Roman" w:hAnsi="Times New Roman" w:cs="Times New Roman"/>
          <w:sz w:val="24"/>
          <w:szCs w:val="24"/>
        </w:rPr>
      </w:pPr>
      <w:r>
        <w:rPr>
          <w:rFonts w:ascii="Times New Roman" w:hAnsi="Times New Roman" w:cs="Times New Roman"/>
          <w:sz w:val="24"/>
          <w:szCs w:val="24"/>
        </w:rPr>
        <w:t xml:space="preserve">PEC: </w:t>
      </w:r>
      <w:hyperlink r:id="rId6" w:history="1">
        <w:r w:rsidR="00675E61" w:rsidRPr="00455D08">
          <w:rPr>
            <w:rStyle w:val="Collegamentoipertestuale"/>
            <w:rFonts w:ascii="Times New Roman" w:hAnsi="Times New Roman" w:cs="Times New Roman"/>
            <w:sz w:val="24"/>
            <w:szCs w:val="24"/>
          </w:rPr>
          <w:t>consorzioa1@legalmail.it</w:t>
        </w:r>
      </w:hyperlink>
    </w:p>
    <w:p w:rsidR="00675E61" w:rsidRPr="00455D08" w:rsidRDefault="00675E61" w:rsidP="007B773F">
      <w:pPr>
        <w:ind w:firstLine="708"/>
        <w:jc w:val="both"/>
        <w:rPr>
          <w:rFonts w:ascii="Times New Roman" w:hAnsi="Times New Roman" w:cs="Times New Roman"/>
          <w:sz w:val="24"/>
          <w:szCs w:val="24"/>
        </w:rPr>
      </w:pPr>
    </w:p>
    <w:p w:rsidR="00675E61" w:rsidRPr="00455D08" w:rsidRDefault="00BB2C00" w:rsidP="007B773F">
      <w:pPr>
        <w:ind w:firstLine="708"/>
        <w:jc w:val="both"/>
        <w:rPr>
          <w:rFonts w:ascii="Times New Roman" w:hAnsi="Times New Roman" w:cs="Times New Roman"/>
          <w:b/>
          <w:sz w:val="24"/>
          <w:szCs w:val="24"/>
        </w:rPr>
      </w:pPr>
      <w:r w:rsidRPr="00455D08">
        <w:rPr>
          <w:rFonts w:ascii="Times New Roman" w:hAnsi="Times New Roman" w:cs="Times New Roman"/>
          <w:b/>
          <w:sz w:val="24"/>
          <w:szCs w:val="24"/>
        </w:rPr>
        <w:t xml:space="preserve">Oggetto: </w:t>
      </w:r>
      <w:r w:rsidR="00675E61" w:rsidRPr="00455D08">
        <w:rPr>
          <w:rFonts w:ascii="Times New Roman" w:hAnsi="Times New Roman" w:cs="Times New Roman"/>
          <w:b/>
          <w:sz w:val="24"/>
          <w:szCs w:val="24"/>
        </w:rPr>
        <w:t xml:space="preserve">domanda di </w:t>
      </w:r>
      <w:r w:rsidR="007B773F" w:rsidRPr="00455D08">
        <w:rPr>
          <w:rFonts w:ascii="Times New Roman" w:hAnsi="Times New Roman" w:cs="Times New Roman"/>
          <w:b/>
          <w:sz w:val="24"/>
          <w:szCs w:val="24"/>
        </w:rPr>
        <w:t xml:space="preserve">partecipazione all’avviso </w:t>
      </w:r>
      <w:r w:rsidR="000E782C" w:rsidRPr="00455D08">
        <w:rPr>
          <w:rFonts w:ascii="Times New Roman" w:hAnsi="Times New Roman" w:cs="Times New Roman"/>
          <w:b/>
          <w:sz w:val="24"/>
          <w:szCs w:val="24"/>
        </w:rPr>
        <w:t>pubblico per l’acquisizione delle intenzioni di interesse da parte di soggetti qualificati ed esperti ad essere nominati Presidente e componenti della commissione giudicatrice relativa alla individuazione del Responsabile della Direzione dell’area organizzativa degli assistenti sociali.</w:t>
      </w:r>
    </w:p>
    <w:p w:rsidR="00455D08" w:rsidRDefault="00BB2C00" w:rsidP="00311173">
      <w:pPr>
        <w:ind w:firstLine="708"/>
        <w:jc w:val="both"/>
        <w:rPr>
          <w:rFonts w:ascii="Times New Roman" w:hAnsi="Times New Roman" w:cs="Times New Roman"/>
          <w:sz w:val="24"/>
          <w:szCs w:val="24"/>
        </w:rPr>
      </w:pPr>
      <w:r w:rsidRPr="00455D08">
        <w:rPr>
          <w:rFonts w:ascii="Times New Roman" w:hAnsi="Times New Roman" w:cs="Times New Roman"/>
          <w:sz w:val="24"/>
          <w:szCs w:val="24"/>
        </w:rPr>
        <w:t>L</w:t>
      </w:r>
      <w:r w:rsidR="00455D08">
        <w:rPr>
          <w:rFonts w:ascii="Times New Roman" w:hAnsi="Times New Roman" w:cs="Times New Roman"/>
          <w:sz w:val="24"/>
          <w:szCs w:val="24"/>
        </w:rPr>
        <w:t>o/la</w:t>
      </w:r>
      <w:r w:rsidR="00675E61" w:rsidRPr="00455D08">
        <w:rPr>
          <w:rFonts w:ascii="Times New Roman" w:hAnsi="Times New Roman" w:cs="Times New Roman"/>
          <w:sz w:val="24"/>
          <w:szCs w:val="24"/>
        </w:rPr>
        <w:t xml:space="preserve"> </w:t>
      </w:r>
      <w:r w:rsidRPr="00455D08">
        <w:rPr>
          <w:rFonts w:ascii="Times New Roman" w:hAnsi="Times New Roman" w:cs="Times New Roman"/>
          <w:sz w:val="24"/>
          <w:szCs w:val="24"/>
        </w:rPr>
        <w:t xml:space="preserve">scrivente </w:t>
      </w:r>
      <w:r w:rsidR="00166C89" w:rsidRPr="00455D08">
        <w:rPr>
          <w:rFonts w:ascii="Times New Roman" w:hAnsi="Times New Roman" w:cs="Times New Roman"/>
          <w:sz w:val="24"/>
          <w:szCs w:val="24"/>
        </w:rPr>
        <w:t>_____________________________________</w:t>
      </w:r>
      <w:r w:rsidR="00455D08">
        <w:rPr>
          <w:rFonts w:ascii="Times New Roman" w:hAnsi="Times New Roman" w:cs="Times New Roman"/>
          <w:sz w:val="24"/>
          <w:szCs w:val="24"/>
        </w:rPr>
        <w:t xml:space="preserve"> </w:t>
      </w:r>
    </w:p>
    <w:p w:rsidR="00455D08" w:rsidRDefault="00166C89" w:rsidP="00311173">
      <w:pPr>
        <w:ind w:firstLine="708"/>
        <w:jc w:val="both"/>
        <w:rPr>
          <w:rFonts w:ascii="Times New Roman" w:hAnsi="Times New Roman" w:cs="Times New Roman"/>
          <w:sz w:val="24"/>
          <w:szCs w:val="24"/>
        </w:rPr>
      </w:pPr>
      <w:proofErr w:type="gramStart"/>
      <w:r w:rsidRPr="00455D08">
        <w:rPr>
          <w:rFonts w:ascii="Times New Roman" w:hAnsi="Times New Roman" w:cs="Times New Roman"/>
          <w:sz w:val="24"/>
          <w:szCs w:val="24"/>
        </w:rPr>
        <w:t>nato</w:t>
      </w:r>
      <w:proofErr w:type="gramEnd"/>
      <w:r w:rsidRPr="00455D08">
        <w:rPr>
          <w:rFonts w:ascii="Times New Roman" w:hAnsi="Times New Roman" w:cs="Times New Roman"/>
          <w:sz w:val="24"/>
          <w:szCs w:val="24"/>
        </w:rPr>
        <w:t xml:space="preserve"> a ____</w:t>
      </w:r>
      <w:r w:rsidR="00455D08">
        <w:rPr>
          <w:rFonts w:ascii="Times New Roman" w:hAnsi="Times New Roman" w:cs="Times New Roman"/>
          <w:sz w:val="24"/>
          <w:szCs w:val="24"/>
        </w:rPr>
        <w:t>____________</w:t>
      </w:r>
      <w:r w:rsidRPr="00455D08">
        <w:rPr>
          <w:rFonts w:ascii="Times New Roman" w:hAnsi="Times New Roman" w:cs="Times New Roman"/>
          <w:sz w:val="24"/>
          <w:szCs w:val="24"/>
        </w:rPr>
        <w:t>_____il   ___/_ /__</w:t>
      </w:r>
      <w:r w:rsidR="00675E61" w:rsidRPr="00455D08">
        <w:rPr>
          <w:rFonts w:ascii="Times New Roman" w:hAnsi="Times New Roman" w:cs="Times New Roman"/>
          <w:sz w:val="24"/>
          <w:szCs w:val="24"/>
        </w:rPr>
        <w:t xml:space="preserve">, </w:t>
      </w:r>
    </w:p>
    <w:p w:rsidR="00455D08" w:rsidRDefault="00675E61" w:rsidP="00311173">
      <w:pPr>
        <w:ind w:firstLine="708"/>
        <w:jc w:val="both"/>
        <w:rPr>
          <w:rFonts w:ascii="Times New Roman" w:hAnsi="Times New Roman" w:cs="Times New Roman"/>
          <w:sz w:val="24"/>
          <w:szCs w:val="24"/>
        </w:rPr>
      </w:pPr>
      <w:proofErr w:type="gramStart"/>
      <w:r w:rsidRPr="00455D08">
        <w:rPr>
          <w:rFonts w:ascii="Times New Roman" w:hAnsi="Times New Roman" w:cs="Times New Roman"/>
          <w:sz w:val="24"/>
          <w:szCs w:val="24"/>
        </w:rPr>
        <w:t>residente</w:t>
      </w:r>
      <w:proofErr w:type="gramEnd"/>
      <w:r w:rsidRPr="00455D08">
        <w:rPr>
          <w:rFonts w:ascii="Times New Roman" w:hAnsi="Times New Roman" w:cs="Times New Roman"/>
          <w:sz w:val="24"/>
          <w:szCs w:val="24"/>
        </w:rPr>
        <w:t xml:space="preserve"> in _______________ Provincia _______alla Via __________</w:t>
      </w:r>
      <w:r w:rsidR="00455D08">
        <w:rPr>
          <w:rFonts w:ascii="Times New Roman" w:hAnsi="Times New Roman" w:cs="Times New Roman"/>
          <w:sz w:val="24"/>
          <w:szCs w:val="24"/>
        </w:rPr>
        <w:t>_______</w:t>
      </w:r>
      <w:r w:rsidRPr="00455D08">
        <w:rPr>
          <w:rFonts w:ascii="Times New Roman" w:hAnsi="Times New Roman" w:cs="Times New Roman"/>
          <w:sz w:val="24"/>
          <w:szCs w:val="24"/>
        </w:rPr>
        <w:t xml:space="preserve">_____ </w:t>
      </w:r>
    </w:p>
    <w:p w:rsidR="00455D08" w:rsidRDefault="00675E61" w:rsidP="00311173">
      <w:pPr>
        <w:ind w:firstLine="708"/>
        <w:jc w:val="both"/>
        <w:rPr>
          <w:rFonts w:ascii="Times New Roman" w:hAnsi="Times New Roman" w:cs="Times New Roman"/>
          <w:sz w:val="24"/>
          <w:szCs w:val="24"/>
        </w:rPr>
      </w:pPr>
      <w:r w:rsidRPr="00455D08">
        <w:rPr>
          <w:rFonts w:ascii="Times New Roman" w:hAnsi="Times New Roman" w:cs="Times New Roman"/>
          <w:sz w:val="24"/>
          <w:szCs w:val="24"/>
        </w:rPr>
        <w:t>CF______</w:t>
      </w:r>
      <w:r w:rsidR="00455D08">
        <w:rPr>
          <w:rFonts w:ascii="Times New Roman" w:hAnsi="Times New Roman" w:cs="Times New Roman"/>
          <w:sz w:val="24"/>
          <w:szCs w:val="24"/>
        </w:rPr>
        <w:t>_________________</w:t>
      </w:r>
      <w:r w:rsidRPr="00455D08">
        <w:rPr>
          <w:rFonts w:ascii="Times New Roman" w:hAnsi="Times New Roman" w:cs="Times New Roman"/>
          <w:sz w:val="24"/>
          <w:szCs w:val="24"/>
        </w:rPr>
        <w:t xml:space="preserve">________ </w:t>
      </w:r>
    </w:p>
    <w:p w:rsidR="00455D08" w:rsidRDefault="00166C89" w:rsidP="00311173">
      <w:pPr>
        <w:ind w:firstLine="708"/>
        <w:jc w:val="both"/>
        <w:rPr>
          <w:rFonts w:ascii="Times New Roman" w:hAnsi="Times New Roman" w:cs="Times New Roman"/>
          <w:sz w:val="24"/>
          <w:szCs w:val="24"/>
        </w:rPr>
      </w:pPr>
      <w:proofErr w:type="gramStart"/>
      <w:r w:rsidRPr="00455D08">
        <w:rPr>
          <w:rFonts w:ascii="Times New Roman" w:hAnsi="Times New Roman" w:cs="Times New Roman"/>
          <w:sz w:val="24"/>
          <w:szCs w:val="24"/>
        </w:rPr>
        <w:t>nella</w:t>
      </w:r>
      <w:proofErr w:type="gramEnd"/>
      <w:r w:rsidRPr="00455D08">
        <w:rPr>
          <w:rFonts w:ascii="Times New Roman" w:hAnsi="Times New Roman" w:cs="Times New Roman"/>
          <w:sz w:val="24"/>
          <w:szCs w:val="24"/>
        </w:rPr>
        <w:t xml:space="preserve"> qualità di</w:t>
      </w:r>
      <w:r w:rsidR="000E782C" w:rsidRPr="00455D08">
        <w:rPr>
          <w:rFonts w:ascii="Times New Roman" w:hAnsi="Times New Roman" w:cs="Times New Roman"/>
          <w:sz w:val="24"/>
          <w:szCs w:val="24"/>
        </w:rPr>
        <w:t xml:space="preserve"> dipendente a tempo indeterminato </w:t>
      </w:r>
    </w:p>
    <w:p w:rsidR="00166C89" w:rsidRPr="00455D08" w:rsidRDefault="000E782C" w:rsidP="00311173">
      <w:pPr>
        <w:ind w:firstLine="708"/>
        <w:jc w:val="both"/>
        <w:rPr>
          <w:rFonts w:ascii="Times New Roman" w:hAnsi="Times New Roman" w:cs="Times New Roman"/>
          <w:sz w:val="24"/>
          <w:szCs w:val="24"/>
        </w:rPr>
      </w:pPr>
      <w:proofErr w:type="gramStart"/>
      <w:r w:rsidRPr="00455D08">
        <w:rPr>
          <w:rFonts w:ascii="Times New Roman" w:hAnsi="Times New Roman" w:cs="Times New Roman"/>
          <w:sz w:val="24"/>
          <w:szCs w:val="24"/>
        </w:rPr>
        <w:t>della</w:t>
      </w:r>
      <w:proofErr w:type="gramEnd"/>
      <w:r w:rsidRPr="00455D08">
        <w:rPr>
          <w:rFonts w:ascii="Times New Roman" w:hAnsi="Times New Roman" w:cs="Times New Roman"/>
          <w:sz w:val="24"/>
          <w:szCs w:val="24"/>
        </w:rPr>
        <w:t xml:space="preserve"> amministrazione ___________________________.</w:t>
      </w:r>
    </w:p>
    <w:p w:rsidR="002D488D" w:rsidRPr="00455D08" w:rsidRDefault="002D488D" w:rsidP="007B600B">
      <w:pPr>
        <w:ind w:firstLine="708"/>
        <w:jc w:val="both"/>
        <w:rPr>
          <w:rFonts w:ascii="Times New Roman" w:hAnsi="Times New Roman" w:cs="Times New Roman"/>
          <w:sz w:val="24"/>
          <w:szCs w:val="24"/>
        </w:rPr>
      </w:pPr>
      <w:r w:rsidRPr="00455D08">
        <w:rPr>
          <w:rFonts w:ascii="Times New Roman" w:hAnsi="Times New Roman" w:cs="Times New Roman"/>
          <w:sz w:val="24"/>
          <w:szCs w:val="24"/>
        </w:rPr>
        <w:t>L’interessat</w:t>
      </w:r>
      <w:r w:rsidR="00455D08">
        <w:rPr>
          <w:rFonts w:ascii="Times New Roman" w:hAnsi="Times New Roman" w:cs="Times New Roman"/>
          <w:sz w:val="24"/>
          <w:szCs w:val="24"/>
        </w:rPr>
        <w:t>o/a</w:t>
      </w:r>
      <w:r w:rsidRPr="00455D08">
        <w:rPr>
          <w:rFonts w:ascii="Times New Roman" w:hAnsi="Times New Roman" w:cs="Times New Roman"/>
          <w:sz w:val="24"/>
          <w:szCs w:val="24"/>
        </w:rPr>
        <w:t xml:space="preserve"> consapevole delle sanzioni penali previste dall’art. 76 del DPR 28/12/2000 n. 445 </w:t>
      </w:r>
      <w:r w:rsidR="00311173" w:rsidRPr="00455D08">
        <w:rPr>
          <w:rFonts w:ascii="Times New Roman" w:hAnsi="Times New Roman" w:cs="Times New Roman"/>
          <w:sz w:val="24"/>
          <w:szCs w:val="24"/>
        </w:rPr>
        <w:t xml:space="preserve">sotto la propria personale responsabilità </w:t>
      </w:r>
      <w:r w:rsidRPr="00455D08">
        <w:rPr>
          <w:rFonts w:ascii="Times New Roman" w:hAnsi="Times New Roman" w:cs="Times New Roman"/>
          <w:sz w:val="24"/>
          <w:szCs w:val="24"/>
        </w:rPr>
        <w:t xml:space="preserve">ai sensi degli artt. 46 e 47 del medesimo DPR 445/2000 </w:t>
      </w:r>
    </w:p>
    <w:p w:rsidR="002D488D" w:rsidRPr="00455D08" w:rsidRDefault="002D488D" w:rsidP="002D488D">
      <w:pPr>
        <w:jc w:val="center"/>
        <w:rPr>
          <w:rFonts w:ascii="Times New Roman" w:hAnsi="Times New Roman" w:cs="Times New Roman"/>
          <w:b/>
          <w:sz w:val="24"/>
          <w:szCs w:val="24"/>
        </w:rPr>
      </w:pPr>
      <w:r w:rsidRPr="00455D08">
        <w:rPr>
          <w:rFonts w:ascii="Times New Roman" w:hAnsi="Times New Roman" w:cs="Times New Roman"/>
          <w:b/>
          <w:sz w:val="24"/>
          <w:szCs w:val="24"/>
        </w:rPr>
        <w:t xml:space="preserve">Dichiara </w:t>
      </w:r>
    </w:p>
    <w:p w:rsidR="002D488D" w:rsidRPr="00455D08" w:rsidRDefault="002D488D"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essere dipendente dell’ente</w:t>
      </w:r>
      <w:r w:rsidR="000E782C" w:rsidRPr="00455D08">
        <w:rPr>
          <w:rFonts w:ascii="Times New Roman" w:hAnsi="Times New Roman" w:cs="Times New Roman"/>
          <w:sz w:val="24"/>
          <w:szCs w:val="24"/>
        </w:rPr>
        <w:t>_____________</w:t>
      </w:r>
      <w:r w:rsidRPr="00455D08">
        <w:rPr>
          <w:rFonts w:ascii="Times New Roman" w:hAnsi="Times New Roman" w:cs="Times New Roman"/>
          <w:sz w:val="24"/>
          <w:szCs w:val="24"/>
        </w:rPr>
        <w:t xml:space="preserve"> con rapporto a tempo indeterminato</w:t>
      </w:r>
      <w:r w:rsidR="000E782C" w:rsidRPr="00455D08">
        <w:rPr>
          <w:rFonts w:ascii="Times New Roman" w:hAnsi="Times New Roman" w:cs="Times New Roman"/>
          <w:sz w:val="24"/>
          <w:szCs w:val="24"/>
        </w:rPr>
        <w:t xml:space="preserve"> da almeno </w:t>
      </w:r>
      <w:r w:rsidRPr="00455D08">
        <w:rPr>
          <w:rFonts w:ascii="Times New Roman" w:hAnsi="Times New Roman" w:cs="Times New Roman"/>
          <w:sz w:val="24"/>
          <w:szCs w:val="24"/>
        </w:rPr>
        <w:t>6</w:t>
      </w:r>
      <w:r w:rsidR="000E782C" w:rsidRPr="00455D08">
        <w:rPr>
          <w:rFonts w:ascii="Times New Roman" w:hAnsi="Times New Roman" w:cs="Times New Roman"/>
          <w:sz w:val="24"/>
          <w:szCs w:val="24"/>
        </w:rPr>
        <w:t>0</w:t>
      </w:r>
      <w:r w:rsidR="009909EC" w:rsidRPr="00455D08">
        <w:rPr>
          <w:rFonts w:ascii="Times New Roman" w:hAnsi="Times New Roman" w:cs="Times New Roman"/>
          <w:sz w:val="24"/>
          <w:szCs w:val="24"/>
        </w:rPr>
        <w:t xml:space="preserve"> mesi, inquadrato nelle </w:t>
      </w:r>
      <w:r w:rsidR="000E782C" w:rsidRPr="00455D08">
        <w:rPr>
          <w:rFonts w:ascii="Times New Roman" w:hAnsi="Times New Roman" w:cs="Times New Roman"/>
          <w:sz w:val="24"/>
          <w:szCs w:val="24"/>
        </w:rPr>
        <w:t xml:space="preserve">categorie D e/o C </w:t>
      </w:r>
      <w:r w:rsidR="001D320D" w:rsidRPr="00455D08">
        <w:rPr>
          <w:rFonts w:ascii="Times New Roman" w:hAnsi="Times New Roman" w:cs="Times New Roman"/>
          <w:sz w:val="24"/>
          <w:szCs w:val="24"/>
        </w:rPr>
        <w:t>del CCNL comparto delle funzioni locali</w:t>
      </w:r>
      <w:r w:rsidR="000E782C" w:rsidRPr="00455D08">
        <w:rPr>
          <w:rFonts w:ascii="Times New Roman" w:hAnsi="Times New Roman" w:cs="Times New Roman"/>
          <w:sz w:val="24"/>
          <w:szCs w:val="24"/>
        </w:rPr>
        <w:t xml:space="preserve"> ovvero </w:t>
      </w:r>
      <w:r w:rsidR="009909EC" w:rsidRPr="00455D08">
        <w:rPr>
          <w:rFonts w:ascii="Times New Roman" w:hAnsi="Times New Roman" w:cs="Times New Roman"/>
          <w:sz w:val="24"/>
          <w:szCs w:val="24"/>
        </w:rPr>
        <w:t>negli equivalenti livelli e/o categorie previsti dai CCNL di pubblico impego applicato all’ amm.me di appartenenza.</w:t>
      </w:r>
    </w:p>
    <w:p w:rsidR="009909EC" w:rsidRPr="00455D08" w:rsidRDefault="002D488D"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 xml:space="preserve">Di </w:t>
      </w:r>
      <w:r w:rsidR="009909EC" w:rsidRPr="00455D08">
        <w:rPr>
          <w:rFonts w:ascii="Times New Roman" w:hAnsi="Times New Roman" w:cs="Times New Roman"/>
          <w:sz w:val="24"/>
          <w:szCs w:val="24"/>
        </w:rPr>
        <w:t>essere cittadino italiano o di uno degli Stati membri della UE.</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g</w:t>
      </w:r>
      <w:r w:rsidR="009909EC" w:rsidRPr="00455D08">
        <w:rPr>
          <w:rFonts w:ascii="Times New Roman" w:hAnsi="Times New Roman" w:cs="Times New Roman"/>
          <w:sz w:val="24"/>
          <w:szCs w:val="24"/>
        </w:rPr>
        <w:t>odere dei diritti civili e politici;</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n</w:t>
      </w:r>
      <w:r w:rsidR="009909EC" w:rsidRPr="00455D08">
        <w:rPr>
          <w:rFonts w:ascii="Times New Roman" w:hAnsi="Times New Roman" w:cs="Times New Roman"/>
          <w:sz w:val="24"/>
          <w:szCs w:val="24"/>
        </w:rPr>
        <w:t>on aver riportato condanne penali e non essere destinatario di provvedimenti giudiziari iscritti nel casellario giudiziale.  Le cause di esclusione operano anche nel caso in cui la sentenza definitiva disponga l'applicazione della pena su richiesta ai sensi dell'art. 444 del codice di procedura penale;</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 xml:space="preserve">Di non </w:t>
      </w:r>
      <w:r w:rsidR="009909EC" w:rsidRPr="00455D08">
        <w:rPr>
          <w:rFonts w:ascii="Times New Roman" w:hAnsi="Times New Roman" w:cs="Times New Roman"/>
          <w:sz w:val="24"/>
          <w:szCs w:val="24"/>
        </w:rPr>
        <w:t xml:space="preserve">essere stati condannati, anche con sentenza non passata in giudicato, per uno dei reati previsti dal libro secondo, titolo II, capo I del codice penale; </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 xml:space="preserve">Di non </w:t>
      </w:r>
      <w:r w:rsidR="009909EC" w:rsidRPr="00455D08">
        <w:rPr>
          <w:rFonts w:ascii="Times New Roman" w:hAnsi="Times New Roman" w:cs="Times New Roman"/>
          <w:sz w:val="24"/>
          <w:szCs w:val="24"/>
        </w:rPr>
        <w:t>aver riportato condanna nei giudizi di responsabilità contabile e amministrativa per danno erariale;</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non e</w:t>
      </w:r>
      <w:r w:rsidR="009909EC" w:rsidRPr="00455D08">
        <w:rPr>
          <w:rFonts w:ascii="Times New Roman" w:hAnsi="Times New Roman" w:cs="Times New Roman"/>
          <w:sz w:val="24"/>
          <w:szCs w:val="24"/>
        </w:rPr>
        <w:t>ssere stati motivatamente rimossi da incarichi e funzioni esercitate nell’ambito di pubbliche amministrazioni anticipatamente alla scadenza del mandato;</w:t>
      </w:r>
    </w:p>
    <w:p w:rsidR="009909EC" w:rsidRPr="00455D08" w:rsidRDefault="00163661" w:rsidP="00455D08">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n</w:t>
      </w:r>
      <w:r w:rsidR="009909EC" w:rsidRPr="00455D08">
        <w:rPr>
          <w:rFonts w:ascii="Times New Roman" w:hAnsi="Times New Roman" w:cs="Times New Roman"/>
          <w:sz w:val="24"/>
          <w:szCs w:val="24"/>
        </w:rPr>
        <w:t>on essere stati destinatari, in quanto dipendenti pubblici, di sanzioni disciplinari superiori alla censura.</w:t>
      </w:r>
    </w:p>
    <w:p w:rsidR="00455D08" w:rsidRDefault="00163661" w:rsidP="00455D08">
      <w:pPr>
        <w:pStyle w:val="Paragrafoelenco"/>
        <w:numPr>
          <w:ilvl w:val="0"/>
          <w:numId w:val="14"/>
        </w:numPr>
        <w:ind w:left="709" w:hanging="502"/>
        <w:rPr>
          <w:rFonts w:ascii="Times New Roman" w:hAnsi="Times New Roman" w:cs="Times New Roman"/>
          <w:sz w:val="24"/>
          <w:szCs w:val="24"/>
        </w:rPr>
      </w:pPr>
      <w:r w:rsidRPr="00455D08">
        <w:rPr>
          <w:rFonts w:ascii="Times New Roman" w:hAnsi="Times New Roman" w:cs="Times New Roman"/>
          <w:sz w:val="24"/>
          <w:szCs w:val="24"/>
        </w:rPr>
        <w:t>Che a proprio non sussistono cause di inconferibilità ed incompatibilità, ai sensi e per gli effetti del D.lgs.39/2013.</w:t>
      </w:r>
    </w:p>
    <w:p w:rsidR="00163661" w:rsidRPr="00455D08" w:rsidRDefault="00163661" w:rsidP="00455D08">
      <w:pPr>
        <w:pStyle w:val="Paragrafoelenco"/>
        <w:numPr>
          <w:ilvl w:val="0"/>
          <w:numId w:val="14"/>
        </w:numPr>
        <w:ind w:left="709" w:hanging="502"/>
        <w:rPr>
          <w:rFonts w:ascii="Times New Roman" w:hAnsi="Times New Roman" w:cs="Times New Roman"/>
          <w:sz w:val="24"/>
          <w:szCs w:val="24"/>
        </w:rPr>
      </w:pPr>
      <w:r w:rsidRPr="00455D08">
        <w:rPr>
          <w:rFonts w:ascii="Times New Roman" w:hAnsi="Times New Roman" w:cs="Times New Roman"/>
          <w:sz w:val="24"/>
          <w:szCs w:val="24"/>
        </w:rPr>
        <w:t>Che a proprio carico non sussistono situazioni di conflitto d’interesse ai sensi dell'art. 6 comma 1 D.P.R. n. 62/2013, dell'art.6 bis della legge 07.06.1990 n. 241, come introdotto dall'art.1, comma 41 della legge 06.11.2012 n.190, nonché delle linee guida n. 15 dell'ANAC approvate dal Consiglio dell'Autorità con delibera n. 494 del 05/06/2019.</w:t>
      </w:r>
    </w:p>
    <w:p w:rsidR="00CD1A41" w:rsidRPr="00455D08" w:rsidRDefault="00CD1A41" w:rsidP="00455D08">
      <w:pPr>
        <w:ind w:firstLine="360"/>
        <w:rPr>
          <w:rFonts w:ascii="Times New Roman" w:hAnsi="Times New Roman" w:cs="Times New Roman"/>
          <w:b/>
          <w:sz w:val="24"/>
          <w:szCs w:val="24"/>
        </w:rPr>
      </w:pPr>
      <w:r w:rsidRPr="00455D08">
        <w:rPr>
          <w:rFonts w:ascii="Times New Roman" w:hAnsi="Times New Roman" w:cs="Times New Roman"/>
          <w:b/>
          <w:sz w:val="24"/>
          <w:szCs w:val="24"/>
        </w:rPr>
        <w:lastRenderedPageBreak/>
        <w:t>L’interessato attesta di detenere almeno una delle seguenti competenze:</w:t>
      </w:r>
    </w:p>
    <w:p w:rsidR="00163661" w:rsidRPr="00455D08" w:rsidRDefault="00163661" w:rsidP="00163661">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 xml:space="preserve">Di essere competenti ed esperti nella gestione nelle politiche di welfare territoriale </w:t>
      </w:r>
    </w:p>
    <w:p w:rsidR="00163661" w:rsidRPr="00455D08" w:rsidRDefault="00163661" w:rsidP="00163661">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essere competenti ed esperti nelle dinamiche relazionali instaurate internamente alle équipe inter disciplinari nonché nei gruppi di lavoro dei soggetti appartenenti al medesimo profilo professionale.</w:t>
      </w:r>
    </w:p>
    <w:p w:rsidR="00163661" w:rsidRPr="00455D08" w:rsidRDefault="00163661" w:rsidP="00163661">
      <w:pPr>
        <w:pStyle w:val="Paragrafoelenco"/>
        <w:numPr>
          <w:ilvl w:val="0"/>
          <w:numId w:val="14"/>
        </w:numPr>
        <w:rPr>
          <w:rFonts w:ascii="Times New Roman" w:hAnsi="Times New Roman" w:cs="Times New Roman"/>
          <w:sz w:val="24"/>
          <w:szCs w:val="24"/>
        </w:rPr>
      </w:pPr>
      <w:r w:rsidRPr="00455D08">
        <w:rPr>
          <w:rFonts w:ascii="Times New Roman" w:hAnsi="Times New Roman" w:cs="Times New Roman"/>
          <w:sz w:val="24"/>
          <w:szCs w:val="24"/>
        </w:rPr>
        <w:t>Di essere competenti ed esperti nella gestione e nello svolgimento dei procedimenti amministrativi della pubblica amministrazione.</w:t>
      </w:r>
    </w:p>
    <w:p w:rsidR="00455D08" w:rsidRDefault="00455D08" w:rsidP="00163661">
      <w:pPr>
        <w:ind w:left="360"/>
        <w:rPr>
          <w:rFonts w:ascii="Times New Roman" w:hAnsi="Times New Roman" w:cs="Times New Roman"/>
          <w:b/>
          <w:sz w:val="24"/>
          <w:szCs w:val="24"/>
        </w:rPr>
      </w:pPr>
    </w:p>
    <w:p w:rsidR="00163661" w:rsidRPr="00455D08" w:rsidRDefault="00455D08" w:rsidP="00163661">
      <w:pPr>
        <w:ind w:left="360"/>
        <w:rPr>
          <w:rFonts w:ascii="Times New Roman" w:hAnsi="Times New Roman" w:cs="Times New Roman"/>
          <w:sz w:val="24"/>
          <w:szCs w:val="24"/>
        </w:rPr>
      </w:pPr>
      <w:r w:rsidRPr="00455D08">
        <w:rPr>
          <w:rFonts w:ascii="Times New Roman" w:hAnsi="Times New Roman" w:cs="Times New Roman"/>
          <w:b/>
          <w:sz w:val="24"/>
          <w:szCs w:val="24"/>
        </w:rPr>
        <w:t>L’interessato</w:t>
      </w:r>
      <w:r w:rsidR="00163661" w:rsidRPr="00455D08">
        <w:rPr>
          <w:rFonts w:ascii="Times New Roman" w:hAnsi="Times New Roman" w:cs="Times New Roman"/>
          <w:b/>
          <w:sz w:val="24"/>
          <w:szCs w:val="24"/>
        </w:rPr>
        <w:t xml:space="preserve"> attesta</w:t>
      </w:r>
      <w:r w:rsidR="00CD1A41" w:rsidRPr="00455D08">
        <w:rPr>
          <w:rFonts w:ascii="Times New Roman" w:hAnsi="Times New Roman" w:cs="Times New Roman"/>
          <w:b/>
          <w:sz w:val="24"/>
          <w:szCs w:val="24"/>
        </w:rPr>
        <w:t xml:space="preserve">, altresì, </w:t>
      </w:r>
      <w:r w:rsidR="00A81FA4" w:rsidRPr="00455D08">
        <w:rPr>
          <w:rFonts w:ascii="Times New Roman" w:hAnsi="Times New Roman" w:cs="Times New Roman"/>
          <w:b/>
          <w:sz w:val="24"/>
          <w:szCs w:val="24"/>
        </w:rPr>
        <w:t>di detenere almeno uno dei seguenti requisiti</w:t>
      </w:r>
      <w:r w:rsidR="00163661" w:rsidRPr="00455D08">
        <w:rPr>
          <w:rFonts w:ascii="Times New Roman" w:hAnsi="Times New Roman" w:cs="Times New Roman"/>
          <w:sz w:val="24"/>
          <w:szCs w:val="24"/>
        </w:rPr>
        <w:t xml:space="preserve">: </w:t>
      </w:r>
    </w:p>
    <w:p w:rsidR="00163661" w:rsidRPr="00455D08" w:rsidRDefault="00163661" w:rsidP="00A81FA4">
      <w:pPr>
        <w:pStyle w:val="Paragrafoelenco"/>
        <w:numPr>
          <w:ilvl w:val="0"/>
          <w:numId w:val="22"/>
        </w:numPr>
        <w:rPr>
          <w:rFonts w:ascii="Times New Roman" w:hAnsi="Times New Roman" w:cs="Times New Roman"/>
          <w:sz w:val="24"/>
          <w:szCs w:val="24"/>
        </w:rPr>
      </w:pPr>
      <w:r w:rsidRPr="00455D08">
        <w:rPr>
          <w:rFonts w:ascii="Times New Roman" w:hAnsi="Times New Roman" w:cs="Times New Roman"/>
          <w:sz w:val="24"/>
          <w:szCs w:val="24"/>
        </w:rPr>
        <w:t>Di essere titolare ovvero essere stato titolare di incarico di coordinatore di un Ambito territoriale sociale - ATS.</w:t>
      </w:r>
    </w:p>
    <w:p w:rsidR="00A81FA4" w:rsidRPr="00455D08" w:rsidRDefault="00163661" w:rsidP="00A81FA4">
      <w:pPr>
        <w:pStyle w:val="Paragrafoelenco"/>
        <w:numPr>
          <w:ilvl w:val="0"/>
          <w:numId w:val="22"/>
        </w:numPr>
        <w:rPr>
          <w:rFonts w:ascii="Times New Roman" w:hAnsi="Times New Roman" w:cs="Times New Roman"/>
          <w:sz w:val="24"/>
          <w:szCs w:val="24"/>
        </w:rPr>
      </w:pPr>
      <w:r w:rsidRPr="00455D08">
        <w:rPr>
          <w:rFonts w:ascii="Times New Roman" w:hAnsi="Times New Roman" w:cs="Times New Roman"/>
          <w:sz w:val="24"/>
          <w:szCs w:val="24"/>
        </w:rPr>
        <w:t>Essere titolare di incarico di posizione organizzativa in settore od ufficio dedicato alla gestione amministrativa degli atti e delle procedure presso un ente locale o altra pubblica amministrazione.</w:t>
      </w:r>
    </w:p>
    <w:p w:rsidR="00163661" w:rsidRPr="00455D08" w:rsidRDefault="00163661" w:rsidP="00A81FA4">
      <w:pPr>
        <w:pStyle w:val="Paragrafoelenco"/>
        <w:numPr>
          <w:ilvl w:val="0"/>
          <w:numId w:val="22"/>
        </w:numPr>
        <w:rPr>
          <w:rFonts w:ascii="Times New Roman" w:hAnsi="Times New Roman" w:cs="Times New Roman"/>
          <w:sz w:val="24"/>
          <w:szCs w:val="24"/>
        </w:rPr>
      </w:pPr>
      <w:r w:rsidRPr="00455D08">
        <w:rPr>
          <w:rFonts w:ascii="Times New Roman" w:hAnsi="Times New Roman" w:cs="Times New Roman"/>
          <w:sz w:val="24"/>
          <w:szCs w:val="24"/>
        </w:rPr>
        <w:t>Avere una</w:t>
      </w:r>
      <w:r w:rsidR="00A81FA4" w:rsidRPr="00455D08">
        <w:rPr>
          <w:rFonts w:ascii="Times New Roman" w:hAnsi="Times New Roman" w:cs="Times New Roman"/>
          <w:sz w:val="24"/>
          <w:szCs w:val="24"/>
        </w:rPr>
        <w:t xml:space="preserve"> strutturata e </w:t>
      </w:r>
      <w:r w:rsidRPr="00455D08">
        <w:rPr>
          <w:rFonts w:ascii="Times New Roman" w:hAnsi="Times New Roman" w:cs="Times New Roman"/>
          <w:sz w:val="24"/>
          <w:szCs w:val="24"/>
        </w:rPr>
        <w:t>documentata competenza relativa alla valutazione delle attitudini dei candidati nella “gestione organizzativa di gruppi di lavoro e dei sistemi di interazione professionale”.</w:t>
      </w:r>
    </w:p>
    <w:p w:rsidR="00163661" w:rsidRPr="00455D08" w:rsidRDefault="00A81FA4" w:rsidP="0022219C">
      <w:pPr>
        <w:ind w:left="720" w:firstLine="696"/>
        <w:rPr>
          <w:rFonts w:ascii="Times New Roman" w:hAnsi="Times New Roman" w:cs="Times New Roman"/>
          <w:sz w:val="24"/>
          <w:szCs w:val="24"/>
        </w:rPr>
      </w:pPr>
      <w:r w:rsidRPr="00455D08">
        <w:rPr>
          <w:rFonts w:ascii="Times New Roman" w:hAnsi="Times New Roman" w:cs="Times New Roman"/>
          <w:sz w:val="24"/>
          <w:szCs w:val="24"/>
        </w:rPr>
        <w:t>Ove l’interessato presti od abbia in passato attività per conto dell’amministrazione</w:t>
      </w:r>
      <w:r w:rsidR="0022219C" w:rsidRPr="00455D08">
        <w:rPr>
          <w:rFonts w:ascii="Times New Roman" w:hAnsi="Times New Roman" w:cs="Times New Roman"/>
          <w:sz w:val="24"/>
          <w:szCs w:val="24"/>
        </w:rPr>
        <w:t>,</w:t>
      </w:r>
      <w:r w:rsidRPr="00455D08">
        <w:rPr>
          <w:rFonts w:ascii="Times New Roman" w:hAnsi="Times New Roman" w:cs="Times New Roman"/>
          <w:sz w:val="24"/>
          <w:szCs w:val="24"/>
        </w:rPr>
        <w:t xml:space="preserve"> lo stesso attesta che le attività medesime hanno conseguito</w:t>
      </w:r>
      <w:r w:rsidR="0022219C" w:rsidRPr="00455D08">
        <w:rPr>
          <w:rFonts w:ascii="Times New Roman" w:hAnsi="Times New Roman" w:cs="Times New Roman"/>
          <w:sz w:val="24"/>
          <w:szCs w:val="24"/>
        </w:rPr>
        <w:t xml:space="preserve"> </w:t>
      </w:r>
      <w:r w:rsidRPr="00455D08">
        <w:rPr>
          <w:rFonts w:ascii="Times New Roman" w:hAnsi="Times New Roman" w:cs="Times New Roman"/>
          <w:sz w:val="24"/>
          <w:szCs w:val="24"/>
        </w:rPr>
        <w:t xml:space="preserve">un impatto di carattere generale </w:t>
      </w:r>
      <w:r w:rsidR="0022219C" w:rsidRPr="00455D08">
        <w:rPr>
          <w:rFonts w:ascii="Times New Roman" w:hAnsi="Times New Roman" w:cs="Times New Roman"/>
          <w:sz w:val="24"/>
          <w:szCs w:val="24"/>
        </w:rPr>
        <w:t xml:space="preserve">per l’amministrazione, </w:t>
      </w:r>
      <w:r w:rsidRPr="00455D08">
        <w:rPr>
          <w:rFonts w:ascii="Times New Roman" w:hAnsi="Times New Roman" w:cs="Times New Roman"/>
          <w:sz w:val="24"/>
          <w:szCs w:val="24"/>
        </w:rPr>
        <w:t xml:space="preserve">non direttamente riconducibile all’ufficio o servizio sociale ove i candidati da esaminare prestano servizio e </w:t>
      </w:r>
      <w:r w:rsidR="0022219C" w:rsidRPr="00455D08">
        <w:rPr>
          <w:rFonts w:ascii="Times New Roman" w:hAnsi="Times New Roman" w:cs="Times New Roman"/>
          <w:sz w:val="24"/>
          <w:szCs w:val="24"/>
        </w:rPr>
        <w:t xml:space="preserve">che </w:t>
      </w:r>
      <w:r w:rsidRPr="00455D08">
        <w:rPr>
          <w:rFonts w:ascii="Times New Roman" w:hAnsi="Times New Roman" w:cs="Times New Roman"/>
          <w:sz w:val="24"/>
          <w:szCs w:val="24"/>
        </w:rPr>
        <w:t xml:space="preserve">non </w:t>
      </w:r>
      <w:r w:rsidR="0022219C" w:rsidRPr="00455D08">
        <w:rPr>
          <w:rFonts w:ascii="Times New Roman" w:hAnsi="Times New Roman" w:cs="Times New Roman"/>
          <w:sz w:val="24"/>
          <w:szCs w:val="24"/>
        </w:rPr>
        <w:t xml:space="preserve">sono </w:t>
      </w:r>
      <w:r w:rsidRPr="00455D08">
        <w:rPr>
          <w:rFonts w:ascii="Times New Roman" w:hAnsi="Times New Roman" w:cs="Times New Roman"/>
          <w:sz w:val="24"/>
          <w:szCs w:val="24"/>
        </w:rPr>
        <w:t xml:space="preserve">state instaurate nel tempo relazioni di amicizia, consuetudine, </w:t>
      </w:r>
      <w:r w:rsidR="0022219C" w:rsidRPr="00455D08">
        <w:rPr>
          <w:rFonts w:ascii="Times New Roman" w:hAnsi="Times New Roman" w:cs="Times New Roman"/>
          <w:sz w:val="24"/>
          <w:szCs w:val="24"/>
        </w:rPr>
        <w:t xml:space="preserve">vicinanza </w:t>
      </w:r>
      <w:r w:rsidRPr="00455D08">
        <w:rPr>
          <w:rFonts w:ascii="Times New Roman" w:hAnsi="Times New Roman" w:cs="Times New Roman"/>
          <w:sz w:val="24"/>
          <w:szCs w:val="24"/>
        </w:rPr>
        <w:t xml:space="preserve">abituale, ovvero di reiterata e diretta </w:t>
      </w:r>
      <w:r w:rsidR="0022219C" w:rsidRPr="00455D08">
        <w:rPr>
          <w:rFonts w:ascii="Times New Roman" w:hAnsi="Times New Roman" w:cs="Times New Roman"/>
          <w:sz w:val="24"/>
          <w:szCs w:val="24"/>
        </w:rPr>
        <w:t xml:space="preserve">frequentazione </w:t>
      </w:r>
      <w:r w:rsidRPr="00455D08">
        <w:rPr>
          <w:rFonts w:ascii="Times New Roman" w:hAnsi="Times New Roman" w:cs="Times New Roman"/>
          <w:sz w:val="24"/>
          <w:szCs w:val="24"/>
        </w:rPr>
        <w:t>con gli stessi candidati.</w:t>
      </w:r>
    </w:p>
    <w:p w:rsidR="00455D08" w:rsidRDefault="00455D08" w:rsidP="00455D08">
      <w:pPr>
        <w:ind w:firstLine="360"/>
        <w:rPr>
          <w:rFonts w:ascii="Times New Roman" w:hAnsi="Times New Roman" w:cs="Times New Roman"/>
          <w:b/>
          <w:sz w:val="24"/>
          <w:szCs w:val="24"/>
        </w:rPr>
      </w:pPr>
    </w:p>
    <w:p w:rsidR="0022219C" w:rsidRPr="00455D08" w:rsidRDefault="00455D08" w:rsidP="00455D08">
      <w:pPr>
        <w:ind w:firstLine="360"/>
        <w:rPr>
          <w:rFonts w:ascii="Times New Roman" w:hAnsi="Times New Roman" w:cs="Times New Roman"/>
          <w:b/>
          <w:sz w:val="24"/>
          <w:szCs w:val="24"/>
        </w:rPr>
      </w:pPr>
      <w:r w:rsidRPr="00455D08">
        <w:rPr>
          <w:rFonts w:ascii="Times New Roman" w:hAnsi="Times New Roman" w:cs="Times New Roman"/>
          <w:b/>
          <w:sz w:val="24"/>
          <w:szCs w:val="24"/>
        </w:rPr>
        <w:t>L’interessato</w:t>
      </w:r>
      <w:r w:rsidR="0022219C" w:rsidRPr="00455D08">
        <w:rPr>
          <w:rFonts w:ascii="Times New Roman" w:hAnsi="Times New Roman" w:cs="Times New Roman"/>
          <w:b/>
          <w:sz w:val="24"/>
          <w:szCs w:val="24"/>
        </w:rPr>
        <w:t xml:space="preserve"> infine attesta</w:t>
      </w:r>
      <w:r w:rsidR="00CD1A41" w:rsidRPr="00455D08">
        <w:rPr>
          <w:rFonts w:ascii="Times New Roman" w:hAnsi="Times New Roman" w:cs="Times New Roman"/>
          <w:b/>
          <w:sz w:val="24"/>
          <w:szCs w:val="24"/>
        </w:rPr>
        <w:t>:</w:t>
      </w:r>
    </w:p>
    <w:p w:rsidR="0022219C" w:rsidRPr="00455D08" w:rsidRDefault="0022219C" w:rsidP="0022219C">
      <w:pPr>
        <w:pStyle w:val="Paragrafoelenco"/>
        <w:numPr>
          <w:ilvl w:val="0"/>
          <w:numId w:val="23"/>
        </w:numPr>
        <w:rPr>
          <w:rFonts w:ascii="Times New Roman" w:hAnsi="Times New Roman" w:cs="Times New Roman"/>
          <w:sz w:val="24"/>
          <w:szCs w:val="24"/>
        </w:rPr>
      </w:pPr>
      <w:r w:rsidRPr="00455D08">
        <w:rPr>
          <w:rFonts w:ascii="Times New Roman" w:hAnsi="Times New Roman" w:cs="Times New Roman"/>
          <w:sz w:val="24"/>
          <w:szCs w:val="24"/>
        </w:rPr>
        <w:t>Di essere informato e consapevole, nonché di accettare la condizione prevista dall’avviso per la quale non è dovuto un compenso per lo svolgimento dell’incarico, fatto salvo il rimborso delle spese vive sostenute e debitamente documentate.</w:t>
      </w:r>
    </w:p>
    <w:p w:rsidR="00EC5833" w:rsidRPr="00455D08" w:rsidRDefault="0022219C" w:rsidP="00EC5833">
      <w:pPr>
        <w:pStyle w:val="Paragrafoelenco"/>
        <w:numPr>
          <w:ilvl w:val="0"/>
          <w:numId w:val="23"/>
        </w:numPr>
        <w:rPr>
          <w:rFonts w:ascii="Times New Roman" w:hAnsi="Times New Roman" w:cs="Times New Roman"/>
          <w:sz w:val="24"/>
          <w:szCs w:val="24"/>
        </w:rPr>
      </w:pPr>
      <w:r w:rsidRPr="00455D08">
        <w:rPr>
          <w:rFonts w:ascii="Times New Roman" w:hAnsi="Times New Roman" w:cs="Times New Roman"/>
          <w:sz w:val="24"/>
          <w:szCs w:val="24"/>
        </w:rPr>
        <w:t xml:space="preserve">Di </w:t>
      </w:r>
      <w:r w:rsidR="00EC5833" w:rsidRPr="00455D08">
        <w:rPr>
          <w:rFonts w:ascii="Times New Roman" w:hAnsi="Times New Roman" w:cs="Times New Roman"/>
          <w:sz w:val="24"/>
          <w:szCs w:val="24"/>
        </w:rPr>
        <w:t>essere informato che il titolare effettua il trattamento dei dati personali lecitamente ed esclusivamente per le finalità dell’avviso rispettando le disposizioni dell’articolo 2-ter, comma 1-bis del DL 139/2021, nonché i fondamentali principi del GDPR UE 2016/679.</w:t>
      </w:r>
    </w:p>
    <w:p w:rsidR="0022219C" w:rsidRPr="00455D08" w:rsidRDefault="0022219C" w:rsidP="00EC5833">
      <w:pPr>
        <w:pStyle w:val="Paragrafoelenco"/>
        <w:numPr>
          <w:ilvl w:val="0"/>
          <w:numId w:val="23"/>
        </w:numPr>
        <w:rPr>
          <w:rFonts w:ascii="Times New Roman" w:hAnsi="Times New Roman" w:cs="Times New Roman"/>
          <w:sz w:val="24"/>
          <w:szCs w:val="24"/>
        </w:rPr>
      </w:pPr>
      <w:r w:rsidRPr="00455D08">
        <w:rPr>
          <w:rFonts w:ascii="Times New Roman" w:hAnsi="Times New Roman" w:cs="Times New Roman"/>
          <w:sz w:val="24"/>
          <w:szCs w:val="24"/>
        </w:rPr>
        <w:t xml:space="preserve">Di produrre </w:t>
      </w:r>
      <w:r w:rsidR="00EC5833" w:rsidRPr="00455D08">
        <w:rPr>
          <w:rFonts w:ascii="Times New Roman" w:hAnsi="Times New Roman" w:cs="Times New Roman"/>
          <w:sz w:val="24"/>
          <w:szCs w:val="24"/>
        </w:rPr>
        <w:t>al momento dell’accettazione l’autorizzazione dell’ente di appartenenza allo svolgimento dell’incarico, ove lo stesso sia stato nominato per lo svolgimento del medesimo.</w:t>
      </w:r>
    </w:p>
    <w:p w:rsidR="0022219C" w:rsidRPr="00455D08" w:rsidRDefault="0022219C" w:rsidP="00EC5833">
      <w:pPr>
        <w:pStyle w:val="Paragrafoelenco"/>
        <w:rPr>
          <w:rFonts w:ascii="Times New Roman" w:hAnsi="Times New Roman" w:cs="Times New Roman"/>
          <w:sz w:val="24"/>
          <w:szCs w:val="24"/>
        </w:rPr>
      </w:pPr>
    </w:p>
    <w:p w:rsidR="00F224FA" w:rsidRPr="00455D08" w:rsidRDefault="00F224FA" w:rsidP="00F224FA">
      <w:pPr>
        <w:rPr>
          <w:rFonts w:ascii="Times New Roman" w:hAnsi="Times New Roman" w:cs="Times New Roman"/>
          <w:sz w:val="24"/>
          <w:szCs w:val="24"/>
        </w:rPr>
      </w:pPr>
    </w:p>
    <w:p w:rsidR="001036FA" w:rsidRPr="00455D08" w:rsidRDefault="001036FA" w:rsidP="001036FA">
      <w:pPr>
        <w:rPr>
          <w:rFonts w:ascii="Times New Roman" w:hAnsi="Times New Roman" w:cs="Times New Roman"/>
          <w:sz w:val="24"/>
          <w:szCs w:val="24"/>
        </w:rPr>
      </w:pPr>
      <w:r w:rsidRPr="00455D08">
        <w:rPr>
          <w:rFonts w:ascii="Times New Roman" w:hAnsi="Times New Roman" w:cs="Times New Roman"/>
          <w:sz w:val="24"/>
          <w:szCs w:val="24"/>
        </w:rPr>
        <w:t xml:space="preserve">                                                                        Firma dell’interessat</w:t>
      </w:r>
      <w:r w:rsidR="00EC5833" w:rsidRPr="00455D08">
        <w:rPr>
          <w:rFonts w:ascii="Times New Roman" w:hAnsi="Times New Roman" w:cs="Times New Roman"/>
          <w:sz w:val="24"/>
          <w:szCs w:val="24"/>
        </w:rPr>
        <w:t>o</w:t>
      </w:r>
      <w:r w:rsidR="00455D08">
        <w:rPr>
          <w:rFonts w:ascii="Times New Roman" w:hAnsi="Times New Roman" w:cs="Times New Roman"/>
          <w:sz w:val="24"/>
          <w:szCs w:val="24"/>
        </w:rPr>
        <w:t>/a</w:t>
      </w:r>
      <w:r w:rsidRPr="00455D08">
        <w:rPr>
          <w:rFonts w:ascii="Times New Roman" w:hAnsi="Times New Roman" w:cs="Times New Roman"/>
          <w:sz w:val="24"/>
          <w:szCs w:val="24"/>
        </w:rPr>
        <w:t xml:space="preserve"> </w:t>
      </w:r>
    </w:p>
    <w:p w:rsidR="001036FA" w:rsidRPr="00455D08" w:rsidRDefault="001036FA" w:rsidP="001036FA">
      <w:pPr>
        <w:rPr>
          <w:rFonts w:ascii="Times New Roman" w:hAnsi="Times New Roman" w:cs="Times New Roman"/>
          <w:sz w:val="24"/>
          <w:szCs w:val="24"/>
        </w:rPr>
      </w:pPr>
      <w:r w:rsidRPr="00455D08">
        <w:rPr>
          <w:rFonts w:ascii="Times New Roman" w:hAnsi="Times New Roman" w:cs="Times New Roman"/>
          <w:sz w:val="24"/>
          <w:szCs w:val="24"/>
        </w:rPr>
        <w:t xml:space="preserve">                                                         _____________________________</w:t>
      </w:r>
    </w:p>
    <w:p w:rsidR="001036FA" w:rsidRPr="00455D08" w:rsidRDefault="001036FA" w:rsidP="001036FA">
      <w:pPr>
        <w:rPr>
          <w:rFonts w:ascii="Times New Roman" w:hAnsi="Times New Roman" w:cs="Times New Roman"/>
          <w:sz w:val="24"/>
          <w:szCs w:val="24"/>
        </w:rPr>
      </w:pPr>
      <w:r w:rsidRPr="00455D08">
        <w:rPr>
          <w:rFonts w:ascii="Times New Roman" w:hAnsi="Times New Roman" w:cs="Times New Roman"/>
          <w:sz w:val="24"/>
          <w:szCs w:val="24"/>
        </w:rPr>
        <w:t xml:space="preserve">  </w:t>
      </w:r>
      <w:r w:rsidR="00311173" w:rsidRPr="00455D08">
        <w:rPr>
          <w:rFonts w:ascii="Times New Roman" w:hAnsi="Times New Roman" w:cs="Times New Roman"/>
          <w:sz w:val="24"/>
          <w:szCs w:val="24"/>
        </w:rPr>
        <w:t>A</w:t>
      </w:r>
      <w:r w:rsidRPr="00455D08">
        <w:rPr>
          <w:rFonts w:ascii="Times New Roman" w:hAnsi="Times New Roman" w:cs="Times New Roman"/>
          <w:sz w:val="24"/>
          <w:szCs w:val="24"/>
        </w:rPr>
        <w:t>llega:</w:t>
      </w:r>
    </w:p>
    <w:p w:rsidR="001036FA" w:rsidRPr="00455D08" w:rsidRDefault="001036FA" w:rsidP="001036FA">
      <w:pPr>
        <w:rPr>
          <w:rFonts w:ascii="Times New Roman" w:hAnsi="Times New Roman" w:cs="Times New Roman"/>
          <w:sz w:val="24"/>
          <w:szCs w:val="24"/>
        </w:rPr>
      </w:pPr>
      <w:r w:rsidRPr="00455D08">
        <w:rPr>
          <w:rFonts w:ascii="Times New Roman" w:hAnsi="Times New Roman" w:cs="Times New Roman"/>
          <w:sz w:val="24"/>
          <w:szCs w:val="24"/>
        </w:rPr>
        <w:t>1.</w:t>
      </w:r>
      <w:r w:rsidRPr="00455D08">
        <w:rPr>
          <w:rFonts w:ascii="Times New Roman" w:hAnsi="Times New Roman" w:cs="Times New Roman"/>
          <w:sz w:val="24"/>
          <w:szCs w:val="24"/>
        </w:rPr>
        <w:tab/>
        <w:t>Documento di id</w:t>
      </w:r>
      <w:r w:rsidR="00311173" w:rsidRPr="00455D08">
        <w:rPr>
          <w:rFonts w:ascii="Times New Roman" w:hAnsi="Times New Roman" w:cs="Times New Roman"/>
          <w:sz w:val="24"/>
          <w:szCs w:val="24"/>
        </w:rPr>
        <w:t>entità in corso di validità dell’istante.</w:t>
      </w:r>
    </w:p>
    <w:p w:rsidR="002D488D" w:rsidRPr="00455D08" w:rsidRDefault="001036FA" w:rsidP="002D488D">
      <w:pPr>
        <w:rPr>
          <w:rFonts w:ascii="Times New Roman" w:hAnsi="Times New Roman" w:cs="Times New Roman"/>
          <w:sz w:val="24"/>
          <w:szCs w:val="24"/>
        </w:rPr>
      </w:pPr>
      <w:r w:rsidRPr="00455D08">
        <w:rPr>
          <w:rFonts w:ascii="Times New Roman" w:hAnsi="Times New Roman" w:cs="Times New Roman"/>
          <w:sz w:val="24"/>
          <w:szCs w:val="24"/>
        </w:rPr>
        <w:t>2.</w:t>
      </w:r>
      <w:r w:rsidRPr="00455D08">
        <w:rPr>
          <w:rFonts w:ascii="Times New Roman" w:hAnsi="Times New Roman" w:cs="Times New Roman"/>
          <w:sz w:val="24"/>
          <w:szCs w:val="24"/>
        </w:rPr>
        <w:tab/>
        <w:t xml:space="preserve">Curriculum </w:t>
      </w:r>
      <w:r w:rsidR="00311173" w:rsidRPr="00455D08">
        <w:rPr>
          <w:rFonts w:ascii="Times New Roman" w:hAnsi="Times New Roman" w:cs="Times New Roman"/>
          <w:sz w:val="24"/>
          <w:szCs w:val="24"/>
        </w:rPr>
        <w:t>de</w:t>
      </w:r>
      <w:r w:rsidR="00E67010" w:rsidRPr="00455D08">
        <w:rPr>
          <w:rFonts w:ascii="Times New Roman" w:hAnsi="Times New Roman" w:cs="Times New Roman"/>
          <w:sz w:val="24"/>
          <w:szCs w:val="24"/>
        </w:rPr>
        <w:t>ll’interessat</w:t>
      </w:r>
      <w:r w:rsidR="00EC5833" w:rsidRPr="00455D08">
        <w:rPr>
          <w:rFonts w:ascii="Times New Roman" w:hAnsi="Times New Roman" w:cs="Times New Roman"/>
          <w:sz w:val="24"/>
          <w:szCs w:val="24"/>
        </w:rPr>
        <w:t>o</w:t>
      </w:r>
      <w:r w:rsidR="00E67010" w:rsidRPr="00455D08">
        <w:rPr>
          <w:rFonts w:ascii="Times New Roman" w:hAnsi="Times New Roman" w:cs="Times New Roman"/>
          <w:sz w:val="24"/>
          <w:szCs w:val="24"/>
        </w:rPr>
        <w:t>.</w:t>
      </w:r>
      <w:r w:rsidR="001D320D" w:rsidRPr="00455D08">
        <w:rPr>
          <w:rFonts w:ascii="Times New Roman" w:hAnsi="Times New Roman" w:cs="Times New Roman"/>
          <w:sz w:val="24"/>
          <w:szCs w:val="24"/>
        </w:rPr>
        <w:t xml:space="preserve"> </w:t>
      </w:r>
    </w:p>
    <w:sectPr w:rsidR="002D488D" w:rsidRPr="00455D08" w:rsidSect="00455D0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8BA"/>
    <w:multiLevelType w:val="hybridMultilevel"/>
    <w:tmpl w:val="909C151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73C50"/>
    <w:multiLevelType w:val="hybridMultilevel"/>
    <w:tmpl w:val="F5CACB7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16291"/>
    <w:multiLevelType w:val="hybridMultilevel"/>
    <w:tmpl w:val="E6A4BF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174199"/>
    <w:multiLevelType w:val="hybridMultilevel"/>
    <w:tmpl w:val="C1DCCD8C"/>
    <w:lvl w:ilvl="0" w:tplc="9C0C280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3B83644"/>
    <w:multiLevelType w:val="hybridMultilevel"/>
    <w:tmpl w:val="A5DC56CE"/>
    <w:lvl w:ilvl="0" w:tplc="D23A9C4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17E55527"/>
    <w:multiLevelType w:val="hybridMultilevel"/>
    <w:tmpl w:val="E99E08E4"/>
    <w:lvl w:ilvl="0" w:tplc="69042F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EF36ED"/>
    <w:multiLevelType w:val="hybridMultilevel"/>
    <w:tmpl w:val="B7FE2E5E"/>
    <w:lvl w:ilvl="0" w:tplc="671C01F4">
      <w:start w:val="1"/>
      <w:numFmt w:val="bullet"/>
      <w:lvlText w:val=""/>
      <w:lvlJc w:val="left"/>
      <w:pPr>
        <w:ind w:left="1788" w:hanging="360"/>
      </w:pPr>
      <w:rPr>
        <w:rFonts w:ascii="Wingdings" w:eastAsia="Times New Roman" w:hAnsi="Wingdings" w:cs="Aria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nsid w:val="1E42026F"/>
    <w:multiLevelType w:val="hybridMultilevel"/>
    <w:tmpl w:val="BE4630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3D24E0"/>
    <w:multiLevelType w:val="hybridMultilevel"/>
    <w:tmpl w:val="BABC71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9A19E6"/>
    <w:multiLevelType w:val="hybridMultilevel"/>
    <w:tmpl w:val="B32E744E"/>
    <w:lvl w:ilvl="0" w:tplc="77B024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E1C2B47"/>
    <w:multiLevelType w:val="hybridMultilevel"/>
    <w:tmpl w:val="1B5C0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2C176C"/>
    <w:multiLevelType w:val="hybridMultilevel"/>
    <w:tmpl w:val="6A0A6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EF66F4"/>
    <w:multiLevelType w:val="hybridMultilevel"/>
    <w:tmpl w:val="98048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D120D9"/>
    <w:multiLevelType w:val="hybridMultilevel"/>
    <w:tmpl w:val="3296F1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3EC6468"/>
    <w:multiLevelType w:val="hybridMultilevel"/>
    <w:tmpl w:val="FC38A7B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173035"/>
    <w:multiLevelType w:val="hybridMultilevel"/>
    <w:tmpl w:val="C46CE3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F43349"/>
    <w:multiLevelType w:val="hybridMultilevel"/>
    <w:tmpl w:val="FE4E78F4"/>
    <w:lvl w:ilvl="0" w:tplc="98B020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DF73C2F"/>
    <w:multiLevelType w:val="hybridMultilevel"/>
    <w:tmpl w:val="DB84F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6005C5"/>
    <w:multiLevelType w:val="hybridMultilevel"/>
    <w:tmpl w:val="8416DD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C17728"/>
    <w:multiLevelType w:val="hybridMultilevel"/>
    <w:tmpl w:val="76E0EA20"/>
    <w:lvl w:ilvl="0" w:tplc="89C248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65717C39"/>
    <w:multiLevelType w:val="hybridMultilevel"/>
    <w:tmpl w:val="DCC86C9C"/>
    <w:lvl w:ilvl="0" w:tplc="671C01F4">
      <w:start w:val="1"/>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BF5EE0"/>
    <w:multiLevelType w:val="hybridMultilevel"/>
    <w:tmpl w:val="4FB09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D77FCA"/>
    <w:multiLevelType w:val="hybridMultilevel"/>
    <w:tmpl w:val="7E52B4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7"/>
  </w:num>
  <w:num w:numId="5">
    <w:abstractNumId w:val="9"/>
  </w:num>
  <w:num w:numId="6">
    <w:abstractNumId w:val="6"/>
  </w:num>
  <w:num w:numId="7">
    <w:abstractNumId w:val="5"/>
  </w:num>
  <w:num w:numId="8">
    <w:abstractNumId w:val="3"/>
  </w:num>
  <w:num w:numId="9">
    <w:abstractNumId w:val="1"/>
  </w:num>
  <w:num w:numId="10">
    <w:abstractNumId w:val="10"/>
  </w:num>
  <w:num w:numId="11">
    <w:abstractNumId w:val="20"/>
  </w:num>
  <w:num w:numId="12">
    <w:abstractNumId w:val="12"/>
  </w:num>
  <w:num w:numId="13">
    <w:abstractNumId w:val="16"/>
  </w:num>
  <w:num w:numId="14">
    <w:abstractNumId w:val="17"/>
  </w:num>
  <w:num w:numId="15">
    <w:abstractNumId w:val="15"/>
  </w:num>
  <w:num w:numId="16">
    <w:abstractNumId w:val="22"/>
  </w:num>
  <w:num w:numId="17">
    <w:abstractNumId w:val="13"/>
  </w:num>
  <w:num w:numId="18">
    <w:abstractNumId w:val="21"/>
  </w:num>
  <w:num w:numId="19">
    <w:abstractNumId w:val="14"/>
  </w:num>
  <w:num w:numId="20">
    <w:abstractNumId w:val="2"/>
  </w:num>
  <w:num w:numId="21">
    <w:abstractNumId w:val="19"/>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4"/>
    <w:rsid w:val="000E782C"/>
    <w:rsid w:val="001036FA"/>
    <w:rsid w:val="00163661"/>
    <w:rsid w:val="00166C89"/>
    <w:rsid w:val="001D2F84"/>
    <w:rsid w:val="001D320D"/>
    <w:rsid w:val="0022219C"/>
    <w:rsid w:val="002615BF"/>
    <w:rsid w:val="002D488D"/>
    <w:rsid w:val="00311173"/>
    <w:rsid w:val="00455D08"/>
    <w:rsid w:val="005570E3"/>
    <w:rsid w:val="005A6995"/>
    <w:rsid w:val="00606451"/>
    <w:rsid w:val="00671753"/>
    <w:rsid w:val="00675E61"/>
    <w:rsid w:val="00776955"/>
    <w:rsid w:val="007B600B"/>
    <w:rsid w:val="007B773F"/>
    <w:rsid w:val="007C3908"/>
    <w:rsid w:val="007D261A"/>
    <w:rsid w:val="0086117E"/>
    <w:rsid w:val="00972253"/>
    <w:rsid w:val="009909EC"/>
    <w:rsid w:val="009A5B23"/>
    <w:rsid w:val="009E1D6A"/>
    <w:rsid w:val="00A81FA4"/>
    <w:rsid w:val="00BB2C00"/>
    <w:rsid w:val="00BF366F"/>
    <w:rsid w:val="00C81ABC"/>
    <w:rsid w:val="00CC5583"/>
    <w:rsid w:val="00CD1A41"/>
    <w:rsid w:val="00CD72D3"/>
    <w:rsid w:val="00D63F16"/>
    <w:rsid w:val="00DE2A9B"/>
    <w:rsid w:val="00E67010"/>
    <w:rsid w:val="00EC5373"/>
    <w:rsid w:val="00EC5833"/>
    <w:rsid w:val="00EF17D4"/>
    <w:rsid w:val="00F132F0"/>
    <w:rsid w:val="00F224FA"/>
    <w:rsid w:val="00F3591C"/>
    <w:rsid w:val="00F4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EF98-9DDE-44DB-922F-5A74A6CC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6C89"/>
    <w:pPr>
      <w:ind w:left="720"/>
      <w:contextualSpacing/>
    </w:pPr>
  </w:style>
  <w:style w:type="character" w:styleId="Collegamentoipertestuale">
    <w:name w:val="Hyperlink"/>
    <w:basedOn w:val="Carpredefinitoparagrafo"/>
    <w:uiPriority w:val="99"/>
    <w:unhideWhenUsed/>
    <w:rsid w:val="00675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orzioa1@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D6D3F-2355-4A9A-8262-40DE89A6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4619</Characters>
  <Application>Microsoft Office Word</Application>
  <DocSecurity>0</DocSecurity>
  <Lines>109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2022-02-24T11:50:00Z</dcterms:created>
  <dcterms:modified xsi:type="dcterms:W3CDTF">2022-02-24T11:50:00Z</dcterms:modified>
</cp:coreProperties>
</file>