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FA6" w:rsidRDefault="00390FA6" w:rsidP="00864ADE">
      <w:pPr>
        <w:rPr>
          <w:color w:val="FFFFFF" w:themeColor="background1"/>
        </w:rPr>
      </w:pPr>
    </w:p>
    <w:p w:rsidR="00864ADE" w:rsidRPr="003455DA" w:rsidRDefault="00864ADE" w:rsidP="00864ADE">
      <w:pPr>
        <w:rPr>
          <w:color w:val="FFFFFF" w:themeColor="background1"/>
        </w:rPr>
      </w:pPr>
      <w:r w:rsidRPr="003455DA">
        <w:rPr>
          <w:color w:val="FFFFFF" w:themeColor="background1"/>
        </w:rPr>
        <w:t>N. rep. ______del __________</w:t>
      </w:r>
    </w:p>
    <w:p w:rsidR="00864ADE" w:rsidRDefault="00864ADE" w:rsidP="00864ADE"/>
    <w:p w:rsidR="00864ADE" w:rsidRDefault="00864ADE" w:rsidP="00864ADE">
      <w:r>
        <w:t xml:space="preserve"> </w:t>
      </w:r>
    </w:p>
    <w:p w:rsidR="00145D4F" w:rsidRDefault="00145D4F" w:rsidP="00145D4F">
      <w:pPr>
        <w:jc w:val="center"/>
      </w:pPr>
      <w:r>
        <w:rPr>
          <w:noProof/>
          <w:lang w:eastAsia="it-IT"/>
        </w:rPr>
        <w:drawing>
          <wp:inline distT="0" distB="0" distL="0" distR="0" wp14:anchorId="7C26FE52">
            <wp:extent cx="2685415" cy="1000125"/>
            <wp:effectExtent l="0" t="0" r="63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85415" cy="1000125"/>
                    </a:xfrm>
                    <a:prstGeom prst="rect">
                      <a:avLst/>
                    </a:prstGeom>
                    <a:noFill/>
                  </pic:spPr>
                </pic:pic>
              </a:graphicData>
            </a:graphic>
          </wp:inline>
        </w:drawing>
      </w:r>
    </w:p>
    <w:p w:rsidR="00864ADE" w:rsidRPr="005C4BA0" w:rsidRDefault="00864ADE" w:rsidP="00145D4F">
      <w:pPr>
        <w:spacing w:line="240" w:lineRule="auto"/>
        <w:jc w:val="center"/>
        <w:rPr>
          <w:rFonts w:ascii="Tahoma" w:hAnsi="Tahoma" w:cs="Tahoma"/>
          <w:sz w:val="24"/>
          <w:szCs w:val="24"/>
        </w:rPr>
      </w:pPr>
      <w:r w:rsidRPr="005C4BA0">
        <w:rPr>
          <w:rFonts w:ascii="Tahoma" w:hAnsi="Tahoma" w:cs="Tahoma"/>
          <w:sz w:val="24"/>
          <w:szCs w:val="24"/>
        </w:rPr>
        <w:t>AZIENDA CONSORTILE</w:t>
      </w:r>
    </w:p>
    <w:p w:rsidR="00864ADE" w:rsidRPr="005C4BA0" w:rsidRDefault="00145D4F" w:rsidP="00145D4F">
      <w:pPr>
        <w:spacing w:line="240" w:lineRule="auto"/>
        <w:jc w:val="center"/>
        <w:rPr>
          <w:rFonts w:ascii="Tahoma" w:hAnsi="Tahoma" w:cs="Tahoma"/>
          <w:sz w:val="24"/>
          <w:szCs w:val="24"/>
        </w:rPr>
      </w:pPr>
      <w:r w:rsidRPr="005C4BA0">
        <w:rPr>
          <w:rFonts w:ascii="Tahoma" w:hAnsi="Tahoma" w:cs="Tahoma"/>
          <w:sz w:val="24"/>
          <w:szCs w:val="24"/>
        </w:rPr>
        <w:t xml:space="preserve">    </w:t>
      </w:r>
      <w:r w:rsidR="00864ADE" w:rsidRPr="005C4BA0">
        <w:rPr>
          <w:rFonts w:ascii="Tahoma" w:hAnsi="Tahoma" w:cs="Tahoma"/>
          <w:sz w:val="24"/>
          <w:szCs w:val="24"/>
        </w:rPr>
        <w:t xml:space="preserve">PER LA GESTIONE </w:t>
      </w:r>
      <w:r w:rsidRPr="005C4BA0">
        <w:rPr>
          <w:rFonts w:ascii="Tahoma" w:hAnsi="Tahoma" w:cs="Tahoma"/>
          <w:sz w:val="24"/>
          <w:szCs w:val="24"/>
        </w:rPr>
        <w:t xml:space="preserve">ASSOCIATA </w:t>
      </w:r>
      <w:r w:rsidR="00864ADE" w:rsidRPr="005C4BA0">
        <w:rPr>
          <w:rFonts w:ascii="Tahoma" w:hAnsi="Tahoma" w:cs="Tahoma"/>
          <w:sz w:val="24"/>
          <w:szCs w:val="24"/>
        </w:rPr>
        <w:t>DELLE POLITICHE SOCIALI NEI</w:t>
      </w:r>
    </w:p>
    <w:p w:rsidR="00864ADE" w:rsidRPr="005C4BA0" w:rsidRDefault="00864ADE" w:rsidP="00145D4F">
      <w:pPr>
        <w:spacing w:line="240" w:lineRule="auto"/>
        <w:jc w:val="center"/>
        <w:rPr>
          <w:rFonts w:ascii="Tahoma" w:hAnsi="Tahoma" w:cs="Tahoma"/>
          <w:sz w:val="24"/>
          <w:szCs w:val="24"/>
        </w:rPr>
      </w:pPr>
      <w:r w:rsidRPr="005C4BA0">
        <w:rPr>
          <w:rFonts w:ascii="Tahoma" w:hAnsi="Tahoma" w:cs="Tahoma"/>
          <w:sz w:val="24"/>
          <w:szCs w:val="24"/>
        </w:rPr>
        <w:t>COMUNI DELL’AMBITO TERRITORIALE N. A1</w:t>
      </w:r>
    </w:p>
    <w:p w:rsidR="00864ADE" w:rsidRDefault="00864ADE" w:rsidP="00145D4F">
      <w:pPr>
        <w:spacing w:line="240" w:lineRule="auto"/>
        <w:jc w:val="center"/>
      </w:pPr>
      <w:r w:rsidRPr="005C4BA0">
        <w:rPr>
          <w:rFonts w:ascii="Tahoma" w:hAnsi="Tahoma" w:cs="Tahoma"/>
          <w:sz w:val="24"/>
          <w:szCs w:val="24"/>
        </w:rPr>
        <w:t>Via Fontananuova – 83031 Ariano Irpino</w:t>
      </w:r>
    </w:p>
    <w:p w:rsidR="00864ADE" w:rsidRDefault="00864ADE" w:rsidP="00864ADE"/>
    <w:p w:rsidR="0024182B" w:rsidRPr="00740683" w:rsidRDefault="005C4BA0" w:rsidP="00C72148">
      <w:pPr>
        <w:jc w:val="center"/>
        <w:rPr>
          <w:rFonts w:ascii="Tahoma" w:hAnsi="Tahoma" w:cs="Tahoma"/>
          <w:sz w:val="28"/>
          <w:szCs w:val="28"/>
        </w:rPr>
      </w:pPr>
      <w:r w:rsidRPr="00740683">
        <w:rPr>
          <w:rFonts w:ascii="Tahoma" w:hAnsi="Tahoma" w:cs="Tahoma"/>
          <w:sz w:val="28"/>
          <w:szCs w:val="28"/>
        </w:rPr>
        <w:t>G</w:t>
      </w:r>
      <w:r w:rsidR="0024182B" w:rsidRPr="00740683">
        <w:rPr>
          <w:rFonts w:ascii="Tahoma" w:hAnsi="Tahoma" w:cs="Tahoma"/>
          <w:sz w:val="28"/>
          <w:szCs w:val="28"/>
        </w:rPr>
        <w:t xml:space="preserve">ara in procedura aperta ai sensi dell’art. 60 del D.lgs. 50/2016 per l’individuazione dell’ente attuatore degli interventi di accoglienza, integrazione e tutela di cui al Decreto 10 agosto 2016 - PROG-1046-PR-1 - SIPROIMI (Sistema di protezione per titolari di protezione internazionale e per i minori stranieri non accompagnati) relativo a nr. 60 beneficiari della categoria Ordinari per il quale </w:t>
      </w:r>
      <w:r w:rsidR="000F1A24">
        <w:rPr>
          <w:rFonts w:ascii="Tahoma" w:hAnsi="Tahoma" w:cs="Tahoma"/>
          <w:sz w:val="28"/>
          <w:szCs w:val="28"/>
        </w:rPr>
        <w:t xml:space="preserve">il Ministero degli interni ha </w:t>
      </w:r>
      <w:r w:rsidR="0024182B" w:rsidRPr="00740683">
        <w:rPr>
          <w:rFonts w:ascii="Tahoma" w:hAnsi="Tahoma" w:cs="Tahoma"/>
          <w:sz w:val="28"/>
          <w:szCs w:val="28"/>
        </w:rPr>
        <w:t>autorizzat</w:t>
      </w:r>
      <w:r w:rsidR="000F1A24">
        <w:rPr>
          <w:rFonts w:ascii="Tahoma" w:hAnsi="Tahoma" w:cs="Tahoma"/>
          <w:sz w:val="28"/>
          <w:szCs w:val="28"/>
        </w:rPr>
        <w:t>o l</w:t>
      </w:r>
      <w:r w:rsidR="0024182B" w:rsidRPr="00740683">
        <w:rPr>
          <w:rFonts w:ascii="Tahoma" w:hAnsi="Tahoma" w:cs="Tahoma"/>
          <w:sz w:val="28"/>
          <w:szCs w:val="28"/>
        </w:rPr>
        <w:t>a</w:t>
      </w:r>
      <w:r w:rsidR="000F1A24">
        <w:rPr>
          <w:rFonts w:ascii="Tahoma" w:hAnsi="Tahoma" w:cs="Tahoma"/>
          <w:sz w:val="28"/>
          <w:szCs w:val="28"/>
        </w:rPr>
        <w:t xml:space="preserve"> prosecuzione </w:t>
      </w:r>
      <w:r w:rsidR="0024182B" w:rsidRPr="00740683">
        <w:rPr>
          <w:rFonts w:ascii="Tahoma" w:hAnsi="Tahoma" w:cs="Tahoma"/>
          <w:sz w:val="28"/>
          <w:szCs w:val="28"/>
        </w:rPr>
        <w:t>con ammissione al finanziamento per il periodo dallo 01.01.2021 al 30.06.2023.</w:t>
      </w:r>
    </w:p>
    <w:p w:rsidR="0024182B" w:rsidRPr="006D6DEB" w:rsidRDefault="0024182B" w:rsidP="00C72148">
      <w:pPr>
        <w:jc w:val="center"/>
        <w:rPr>
          <w:b/>
        </w:rPr>
      </w:pPr>
    </w:p>
    <w:p w:rsidR="006D6DEB" w:rsidRPr="006D6DEB" w:rsidRDefault="0024182B" w:rsidP="006D6DEB">
      <w:pPr>
        <w:rPr>
          <w:rFonts w:ascii="Tahoma" w:hAnsi="Tahoma" w:cs="Tahoma"/>
          <w:b/>
          <w:sz w:val="24"/>
          <w:szCs w:val="24"/>
        </w:rPr>
      </w:pPr>
      <w:r w:rsidRPr="006D6DEB">
        <w:rPr>
          <w:rFonts w:ascii="Tahoma" w:hAnsi="Tahoma" w:cs="Tahoma"/>
          <w:b/>
          <w:sz w:val="24"/>
          <w:szCs w:val="24"/>
        </w:rPr>
        <w:t>CUP:</w:t>
      </w:r>
      <w:r w:rsidR="006D6DEB" w:rsidRPr="006D6DEB">
        <w:rPr>
          <w:b/>
        </w:rPr>
        <w:t xml:space="preserve"> </w:t>
      </w:r>
      <w:r w:rsidR="006D6DEB" w:rsidRPr="006D6DEB">
        <w:rPr>
          <w:rFonts w:ascii="Tahoma" w:hAnsi="Tahoma" w:cs="Tahoma"/>
          <w:b/>
          <w:sz w:val="24"/>
          <w:szCs w:val="24"/>
        </w:rPr>
        <w:t>H99G20000640001</w:t>
      </w:r>
    </w:p>
    <w:p w:rsidR="0024182B" w:rsidRPr="006D6DEB" w:rsidRDefault="006D6DEB" w:rsidP="0024182B">
      <w:pPr>
        <w:rPr>
          <w:rFonts w:ascii="Tahoma" w:hAnsi="Tahoma" w:cs="Tahoma"/>
          <w:b/>
          <w:sz w:val="24"/>
          <w:szCs w:val="24"/>
        </w:rPr>
      </w:pPr>
      <w:bookmarkStart w:id="0" w:name="_GoBack"/>
      <w:bookmarkEnd w:id="0"/>
      <w:r w:rsidRPr="006D6DEB">
        <w:rPr>
          <w:rFonts w:ascii="Tahoma" w:hAnsi="Tahoma" w:cs="Tahoma"/>
          <w:b/>
          <w:sz w:val="24"/>
          <w:szCs w:val="24"/>
        </w:rPr>
        <w:t>CIG: 848997442E</w:t>
      </w:r>
      <w:r w:rsidR="0024182B" w:rsidRPr="006D6DEB">
        <w:rPr>
          <w:rFonts w:ascii="Tahoma" w:hAnsi="Tahoma" w:cs="Tahoma"/>
          <w:b/>
          <w:sz w:val="24"/>
          <w:szCs w:val="24"/>
        </w:rPr>
        <w:t xml:space="preserve"> </w:t>
      </w:r>
    </w:p>
    <w:p w:rsidR="00E70170" w:rsidRDefault="00E70170" w:rsidP="0024182B"/>
    <w:p w:rsidR="00E70170" w:rsidRPr="00E70170" w:rsidRDefault="00E70170" w:rsidP="00E70170">
      <w:pPr>
        <w:jc w:val="center"/>
        <w:rPr>
          <w:rFonts w:ascii="Tahoma" w:hAnsi="Tahoma" w:cs="Tahoma"/>
          <w:sz w:val="48"/>
          <w:szCs w:val="48"/>
        </w:rPr>
      </w:pPr>
      <w:r w:rsidRPr="00E70170">
        <w:rPr>
          <w:rFonts w:ascii="Tahoma" w:hAnsi="Tahoma" w:cs="Tahoma"/>
          <w:sz w:val="48"/>
          <w:szCs w:val="48"/>
        </w:rPr>
        <w:t>Progetto di appalto</w:t>
      </w:r>
    </w:p>
    <w:p w:rsidR="00E70170" w:rsidRPr="005B3EFB" w:rsidRDefault="00E70170" w:rsidP="00E70170">
      <w:pPr>
        <w:jc w:val="right"/>
        <w:rPr>
          <w:rFonts w:ascii="Tahoma" w:hAnsi="Tahoma" w:cs="Tahoma"/>
          <w:b/>
          <w:sz w:val="24"/>
          <w:szCs w:val="24"/>
        </w:rPr>
      </w:pPr>
      <w:r w:rsidRPr="005B3EFB">
        <w:rPr>
          <w:rFonts w:ascii="Tahoma" w:hAnsi="Tahoma" w:cs="Tahoma"/>
          <w:b/>
          <w:sz w:val="24"/>
          <w:szCs w:val="24"/>
        </w:rPr>
        <w:t xml:space="preserve">Sezione A </w:t>
      </w:r>
      <w:r w:rsidR="00660492" w:rsidRPr="005B3EFB">
        <w:rPr>
          <w:rFonts w:ascii="Tahoma" w:hAnsi="Tahoma" w:cs="Tahoma"/>
          <w:b/>
          <w:sz w:val="24"/>
          <w:szCs w:val="24"/>
        </w:rPr>
        <w:t>–</w:t>
      </w:r>
      <w:r w:rsidR="00CD2561" w:rsidRPr="005B3EFB">
        <w:rPr>
          <w:rFonts w:ascii="Tahoma" w:hAnsi="Tahoma" w:cs="Tahoma"/>
          <w:b/>
          <w:sz w:val="24"/>
          <w:szCs w:val="24"/>
        </w:rPr>
        <w:t xml:space="preserve"> </w:t>
      </w:r>
      <w:r w:rsidR="00660492" w:rsidRPr="005B3EFB">
        <w:rPr>
          <w:rFonts w:ascii="Tahoma" w:hAnsi="Tahoma" w:cs="Tahoma"/>
          <w:b/>
          <w:sz w:val="24"/>
          <w:szCs w:val="24"/>
        </w:rPr>
        <w:t xml:space="preserve">Indirizzi strategici </w:t>
      </w:r>
      <w:r w:rsidR="00CD2561" w:rsidRPr="005B3EFB">
        <w:rPr>
          <w:rFonts w:ascii="Tahoma" w:hAnsi="Tahoma" w:cs="Tahoma"/>
          <w:b/>
          <w:sz w:val="24"/>
          <w:szCs w:val="24"/>
        </w:rPr>
        <w:t>ed altre informazioni.</w:t>
      </w:r>
      <w:r w:rsidRPr="005B3EFB">
        <w:rPr>
          <w:rFonts w:ascii="Tahoma" w:hAnsi="Tahoma" w:cs="Tahoma"/>
          <w:b/>
          <w:sz w:val="24"/>
          <w:szCs w:val="24"/>
        </w:rPr>
        <w:t xml:space="preserve">  </w:t>
      </w:r>
    </w:p>
    <w:p w:rsidR="00E70170" w:rsidRDefault="00E70170" w:rsidP="00E70170">
      <w:r>
        <w:t xml:space="preserve"> </w:t>
      </w:r>
    </w:p>
    <w:p w:rsidR="0024182B" w:rsidRPr="00A03834" w:rsidRDefault="00A03834" w:rsidP="00A03834">
      <w:pPr>
        <w:pStyle w:val="Paragrafoelenco"/>
        <w:numPr>
          <w:ilvl w:val="0"/>
          <w:numId w:val="11"/>
        </w:numPr>
        <w:rPr>
          <w:rFonts w:ascii="Tahoma" w:hAnsi="Tahoma" w:cs="Tahoma"/>
          <w:sz w:val="24"/>
          <w:szCs w:val="24"/>
        </w:rPr>
      </w:pPr>
      <w:r>
        <w:rPr>
          <w:rFonts w:ascii="Tahoma" w:hAnsi="Tahoma" w:cs="Tahoma"/>
          <w:sz w:val="24"/>
          <w:szCs w:val="24"/>
        </w:rPr>
        <w:t>Il c</w:t>
      </w:r>
      <w:r w:rsidR="00E70170" w:rsidRPr="00A03834">
        <w:rPr>
          <w:rFonts w:ascii="Tahoma" w:hAnsi="Tahoma" w:cs="Tahoma"/>
          <w:sz w:val="24"/>
          <w:szCs w:val="24"/>
        </w:rPr>
        <w:t>ontesto</w:t>
      </w:r>
      <w:r w:rsidR="00740683" w:rsidRPr="00A03834">
        <w:rPr>
          <w:rFonts w:ascii="Tahoma" w:hAnsi="Tahoma" w:cs="Tahoma"/>
          <w:sz w:val="24"/>
          <w:szCs w:val="24"/>
        </w:rPr>
        <w:t>:</w:t>
      </w:r>
    </w:p>
    <w:p w:rsidR="00020DFE" w:rsidRDefault="00020DFE" w:rsidP="00020DFE">
      <w:pPr>
        <w:ind w:firstLine="708"/>
        <w:rPr>
          <w:rFonts w:ascii="Tahoma" w:hAnsi="Tahoma" w:cs="Tahoma"/>
          <w:sz w:val="24"/>
          <w:szCs w:val="24"/>
        </w:rPr>
      </w:pPr>
      <w:r w:rsidRPr="00020DFE">
        <w:rPr>
          <w:rFonts w:ascii="Tahoma" w:hAnsi="Tahoma" w:cs="Tahoma"/>
          <w:sz w:val="24"/>
          <w:szCs w:val="24"/>
        </w:rPr>
        <w:t xml:space="preserve">Le scelte strategiche </w:t>
      </w:r>
      <w:r>
        <w:rPr>
          <w:rFonts w:ascii="Tahoma" w:hAnsi="Tahoma" w:cs="Tahoma"/>
          <w:sz w:val="24"/>
          <w:szCs w:val="24"/>
        </w:rPr>
        <w:t xml:space="preserve">dell’ente prevedono che </w:t>
      </w:r>
      <w:r w:rsidR="004A4584">
        <w:rPr>
          <w:rFonts w:ascii="Tahoma" w:hAnsi="Tahoma" w:cs="Tahoma"/>
          <w:sz w:val="24"/>
          <w:szCs w:val="24"/>
        </w:rPr>
        <w:t xml:space="preserve">gli interventi </w:t>
      </w:r>
      <w:r>
        <w:rPr>
          <w:rFonts w:ascii="Tahoma" w:hAnsi="Tahoma" w:cs="Tahoma"/>
          <w:sz w:val="24"/>
          <w:szCs w:val="24"/>
        </w:rPr>
        <w:t xml:space="preserve">del </w:t>
      </w:r>
      <w:r w:rsidRPr="00020DFE">
        <w:rPr>
          <w:rFonts w:ascii="Tahoma" w:hAnsi="Tahoma" w:cs="Tahoma"/>
          <w:sz w:val="24"/>
          <w:szCs w:val="24"/>
        </w:rPr>
        <w:t>SIPROIMI (Sistema di protezione per titolari di protezione internazionale e per minori stranieri non accompagnati)</w:t>
      </w:r>
      <w:r>
        <w:rPr>
          <w:rFonts w:ascii="Tahoma" w:hAnsi="Tahoma" w:cs="Tahoma"/>
          <w:sz w:val="24"/>
          <w:szCs w:val="24"/>
        </w:rPr>
        <w:t xml:space="preserve"> previst</w:t>
      </w:r>
      <w:r w:rsidR="004A4584">
        <w:rPr>
          <w:rFonts w:ascii="Tahoma" w:hAnsi="Tahoma" w:cs="Tahoma"/>
          <w:sz w:val="24"/>
          <w:szCs w:val="24"/>
        </w:rPr>
        <w:t xml:space="preserve">i </w:t>
      </w:r>
      <w:r>
        <w:rPr>
          <w:rFonts w:ascii="Tahoma" w:hAnsi="Tahoma" w:cs="Tahoma"/>
          <w:sz w:val="24"/>
          <w:szCs w:val="24"/>
        </w:rPr>
        <w:t xml:space="preserve">dal </w:t>
      </w:r>
      <w:r w:rsidRPr="00020DFE">
        <w:rPr>
          <w:rFonts w:ascii="Tahoma" w:hAnsi="Tahoma" w:cs="Tahoma"/>
          <w:sz w:val="24"/>
          <w:szCs w:val="24"/>
        </w:rPr>
        <w:t>PROG-1046-PR-1</w:t>
      </w:r>
      <w:r>
        <w:rPr>
          <w:rFonts w:ascii="Tahoma" w:hAnsi="Tahoma" w:cs="Tahoma"/>
          <w:sz w:val="24"/>
          <w:szCs w:val="24"/>
        </w:rPr>
        <w:t xml:space="preserve"> </w:t>
      </w:r>
      <w:r w:rsidR="004A4584">
        <w:rPr>
          <w:rFonts w:ascii="Tahoma" w:hAnsi="Tahoma" w:cs="Tahoma"/>
          <w:sz w:val="24"/>
          <w:szCs w:val="24"/>
        </w:rPr>
        <w:t xml:space="preserve">ORD </w:t>
      </w:r>
      <w:r>
        <w:rPr>
          <w:rFonts w:ascii="Tahoma" w:hAnsi="Tahoma" w:cs="Tahoma"/>
          <w:sz w:val="24"/>
          <w:szCs w:val="24"/>
        </w:rPr>
        <w:t xml:space="preserve">siano </w:t>
      </w:r>
      <w:r w:rsidRPr="00020DFE">
        <w:rPr>
          <w:rFonts w:ascii="Tahoma" w:hAnsi="Tahoma" w:cs="Tahoma"/>
          <w:sz w:val="24"/>
          <w:szCs w:val="24"/>
        </w:rPr>
        <w:t>programmat</w:t>
      </w:r>
      <w:r w:rsidR="004A4584">
        <w:rPr>
          <w:rFonts w:ascii="Tahoma" w:hAnsi="Tahoma" w:cs="Tahoma"/>
          <w:sz w:val="24"/>
          <w:szCs w:val="24"/>
        </w:rPr>
        <w:t xml:space="preserve">i ed eseguiti </w:t>
      </w:r>
      <w:r>
        <w:rPr>
          <w:rFonts w:ascii="Tahoma" w:hAnsi="Tahoma" w:cs="Tahoma"/>
          <w:sz w:val="24"/>
          <w:szCs w:val="24"/>
        </w:rPr>
        <w:t xml:space="preserve">in modo </w:t>
      </w:r>
      <w:r>
        <w:rPr>
          <w:rFonts w:ascii="Tahoma" w:hAnsi="Tahoma" w:cs="Tahoma"/>
          <w:sz w:val="24"/>
          <w:szCs w:val="24"/>
        </w:rPr>
        <w:lastRenderedPageBreak/>
        <w:t xml:space="preserve">da </w:t>
      </w:r>
      <w:r w:rsidR="004A4584">
        <w:rPr>
          <w:rFonts w:ascii="Tahoma" w:hAnsi="Tahoma" w:cs="Tahoma"/>
          <w:sz w:val="24"/>
          <w:szCs w:val="24"/>
        </w:rPr>
        <w:t>rispettare ed a</w:t>
      </w:r>
      <w:r>
        <w:rPr>
          <w:rFonts w:ascii="Tahoma" w:hAnsi="Tahoma" w:cs="Tahoma"/>
          <w:sz w:val="24"/>
          <w:szCs w:val="24"/>
        </w:rPr>
        <w:t xml:space="preserve">ssicurare un modello di </w:t>
      </w:r>
      <w:r w:rsidRPr="00020DFE">
        <w:rPr>
          <w:rFonts w:ascii="Tahoma" w:hAnsi="Tahoma" w:cs="Tahoma"/>
          <w:sz w:val="24"/>
          <w:szCs w:val="24"/>
        </w:rPr>
        <w:t>accoglienza, integrazione e tutela</w:t>
      </w:r>
      <w:r w:rsidR="00CC25C1">
        <w:rPr>
          <w:rFonts w:ascii="Tahoma" w:hAnsi="Tahoma" w:cs="Tahoma"/>
          <w:sz w:val="24"/>
          <w:szCs w:val="24"/>
        </w:rPr>
        <w:t xml:space="preserve">, </w:t>
      </w:r>
      <w:r>
        <w:rPr>
          <w:rFonts w:ascii="Tahoma" w:hAnsi="Tahoma" w:cs="Tahoma"/>
          <w:sz w:val="24"/>
          <w:szCs w:val="24"/>
        </w:rPr>
        <w:t xml:space="preserve">diffuso </w:t>
      </w:r>
      <w:r w:rsidR="00CC25C1">
        <w:rPr>
          <w:rFonts w:ascii="Tahoma" w:hAnsi="Tahoma" w:cs="Tahoma"/>
          <w:sz w:val="24"/>
          <w:szCs w:val="24"/>
        </w:rPr>
        <w:t xml:space="preserve">nel </w:t>
      </w:r>
      <w:r w:rsidR="00C2326F">
        <w:rPr>
          <w:rFonts w:ascii="Tahoma" w:hAnsi="Tahoma" w:cs="Tahoma"/>
          <w:sz w:val="24"/>
          <w:szCs w:val="24"/>
        </w:rPr>
        <w:t xml:space="preserve">territorio </w:t>
      </w:r>
      <w:r>
        <w:rPr>
          <w:rFonts w:ascii="Tahoma" w:hAnsi="Tahoma" w:cs="Tahoma"/>
          <w:sz w:val="24"/>
          <w:szCs w:val="24"/>
        </w:rPr>
        <w:t>e socialmente sostenibile</w:t>
      </w:r>
      <w:r w:rsidR="00C2326F" w:rsidRPr="00C2326F">
        <w:t xml:space="preserve"> </w:t>
      </w:r>
      <w:r w:rsidR="00C2326F" w:rsidRPr="00C2326F">
        <w:rPr>
          <w:rFonts w:ascii="Tahoma" w:hAnsi="Tahoma" w:cs="Tahoma"/>
          <w:sz w:val="24"/>
          <w:szCs w:val="24"/>
        </w:rPr>
        <w:t>per le comunità</w:t>
      </w:r>
      <w:r>
        <w:rPr>
          <w:rFonts w:ascii="Tahoma" w:hAnsi="Tahoma" w:cs="Tahoma"/>
          <w:sz w:val="24"/>
          <w:szCs w:val="24"/>
        </w:rPr>
        <w:t>.</w:t>
      </w:r>
    </w:p>
    <w:p w:rsidR="00A03834" w:rsidRDefault="00A03834" w:rsidP="00020DFE">
      <w:pPr>
        <w:ind w:firstLine="708"/>
        <w:rPr>
          <w:rFonts w:ascii="Tahoma" w:hAnsi="Tahoma" w:cs="Tahoma"/>
          <w:sz w:val="24"/>
          <w:szCs w:val="24"/>
        </w:rPr>
      </w:pPr>
    </w:p>
    <w:p w:rsidR="00A03834" w:rsidRDefault="00A03834" w:rsidP="00A03834">
      <w:pPr>
        <w:pStyle w:val="Paragrafoelenco"/>
        <w:numPr>
          <w:ilvl w:val="0"/>
          <w:numId w:val="11"/>
        </w:numPr>
        <w:rPr>
          <w:rFonts w:ascii="Tahoma" w:hAnsi="Tahoma" w:cs="Tahoma"/>
          <w:sz w:val="24"/>
          <w:szCs w:val="24"/>
        </w:rPr>
      </w:pPr>
      <w:r>
        <w:rPr>
          <w:rFonts w:ascii="Tahoma" w:hAnsi="Tahoma" w:cs="Tahoma"/>
          <w:sz w:val="24"/>
          <w:szCs w:val="24"/>
        </w:rPr>
        <w:t>Le opzioni strategiche attuate.</w:t>
      </w:r>
    </w:p>
    <w:p w:rsidR="005D2677" w:rsidRDefault="005D2677" w:rsidP="00020DFE">
      <w:pPr>
        <w:ind w:firstLine="708"/>
        <w:rPr>
          <w:rFonts w:ascii="Tahoma" w:hAnsi="Tahoma" w:cs="Tahoma"/>
          <w:sz w:val="24"/>
          <w:szCs w:val="24"/>
        </w:rPr>
      </w:pPr>
      <w:r>
        <w:rPr>
          <w:rFonts w:ascii="Tahoma" w:hAnsi="Tahoma" w:cs="Tahoma"/>
          <w:sz w:val="24"/>
          <w:szCs w:val="24"/>
        </w:rPr>
        <w:t xml:space="preserve">Rientrano </w:t>
      </w:r>
      <w:r w:rsidR="00A03834">
        <w:rPr>
          <w:rFonts w:ascii="Tahoma" w:hAnsi="Tahoma" w:cs="Tahoma"/>
          <w:sz w:val="24"/>
          <w:szCs w:val="24"/>
        </w:rPr>
        <w:t xml:space="preserve">nel quadro di strategia sopra rappresentata </w:t>
      </w:r>
      <w:r>
        <w:rPr>
          <w:rFonts w:ascii="Tahoma" w:hAnsi="Tahoma" w:cs="Tahoma"/>
          <w:sz w:val="24"/>
          <w:szCs w:val="24"/>
        </w:rPr>
        <w:t xml:space="preserve">le opzioni </w:t>
      </w:r>
      <w:r w:rsidR="00867A13">
        <w:rPr>
          <w:rFonts w:ascii="Tahoma" w:hAnsi="Tahoma" w:cs="Tahoma"/>
          <w:sz w:val="24"/>
          <w:szCs w:val="24"/>
        </w:rPr>
        <w:t>sviluppate</w:t>
      </w:r>
      <w:r w:rsidR="00807967">
        <w:rPr>
          <w:rFonts w:ascii="Tahoma" w:hAnsi="Tahoma" w:cs="Tahoma"/>
          <w:sz w:val="24"/>
          <w:szCs w:val="24"/>
        </w:rPr>
        <w:t xml:space="preserve"> dall’ente </w:t>
      </w:r>
      <w:r w:rsidR="00867A13">
        <w:rPr>
          <w:rFonts w:ascii="Tahoma" w:hAnsi="Tahoma" w:cs="Tahoma"/>
          <w:sz w:val="24"/>
          <w:szCs w:val="24"/>
        </w:rPr>
        <w:t>allo scopo di</w:t>
      </w:r>
      <w:r>
        <w:rPr>
          <w:rFonts w:ascii="Tahoma" w:hAnsi="Tahoma" w:cs="Tahoma"/>
          <w:sz w:val="24"/>
          <w:szCs w:val="24"/>
        </w:rPr>
        <w:t>:</w:t>
      </w:r>
    </w:p>
    <w:p w:rsidR="0061368F" w:rsidRDefault="00867A13" w:rsidP="00DB520F">
      <w:pPr>
        <w:pStyle w:val="Paragrafoelenco"/>
        <w:numPr>
          <w:ilvl w:val="0"/>
          <w:numId w:val="6"/>
        </w:numPr>
        <w:rPr>
          <w:rFonts w:ascii="Tahoma" w:hAnsi="Tahoma" w:cs="Tahoma"/>
          <w:sz w:val="24"/>
          <w:szCs w:val="24"/>
        </w:rPr>
      </w:pPr>
      <w:r>
        <w:rPr>
          <w:rFonts w:ascii="Tahoma" w:hAnsi="Tahoma" w:cs="Tahoma"/>
          <w:sz w:val="24"/>
          <w:szCs w:val="24"/>
        </w:rPr>
        <w:t xml:space="preserve">Definire </w:t>
      </w:r>
      <w:r w:rsidR="005D2677">
        <w:rPr>
          <w:rFonts w:ascii="Tahoma" w:hAnsi="Tahoma" w:cs="Tahoma"/>
          <w:sz w:val="24"/>
          <w:szCs w:val="24"/>
        </w:rPr>
        <w:t xml:space="preserve">gli </w:t>
      </w:r>
      <w:r w:rsidR="005D2677" w:rsidRPr="005D2677">
        <w:rPr>
          <w:rFonts w:ascii="Tahoma" w:hAnsi="Tahoma" w:cs="Tahoma"/>
          <w:sz w:val="24"/>
          <w:szCs w:val="24"/>
        </w:rPr>
        <w:t>assetti organizzativi</w:t>
      </w:r>
      <w:r w:rsidR="005D2677">
        <w:rPr>
          <w:rFonts w:ascii="Tahoma" w:hAnsi="Tahoma" w:cs="Tahoma"/>
          <w:sz w:val="24"/>
          <w:szCs w:val="24"/>
        </w:rPr>
        <w:t xml:space="preserve"> </w:t>
      </w:r>
      <w:r w:rsidR="005D2677" w:rsidRPr="005D2677">
        <w:rPr>
          <w:rFonts w:ascii="Tahoma" w:hAnsi="Tahoma" w:cs="Tahoma"/>
          <w:sz w:val="24"/>
          <w:szCs w:val="24"/>
        </w:rPr>
        <w:t xml:space="preserve">e </w:t>
      </w:r>
      <w:r>
        <w:rPr>
          <w:rFonts w:ascii="Tahoma" w:hAnsi="Tahoma" w:cs="Tahoma"/>
          <w:sz w:val="24"/>
          <w:szCs w:val="24"/>
        </w:rPr>
        <w:t>l</w:t>
      </w:r>
      <w:r w:rsidR="005D2677" w:rsidRPr="005D2677">
        <w:rPr>
          <w:rFonts w:ascii="Tahoma" w:hAnsi="Tahoma" w:cs="Tahoma"/>
          <w:sz w:val="24"/>
          <w:szCs w:val="24"/>
        </w:rPr>
        <w:t xml:space="preserve">e soluzioni della accoglienza abitativa nei Comuni </w:t>
      </w:r>
      <w:r w:rsidR="00CC25C1">
        <w:rPr>
          <w:rFonts w:ascii="Tahoma" w:hAnsi="Tahoma" w:cs="Tahoma"/>
          <w:sz w:val="24"/>
          <w:szCs w:val="24"/>
        </w:rPr>
        <w:t xml:space="preserve">in modo da non </w:t>
      </w:r>
      <w:r w:rsidR="005D2677" w:rsidRPr="005D2677">
        <w:rPr>
          <w:rFonts w:ascii="Tahoma" w:hAnsi="Tahoma" w:cs="Tahoma"/>
          <w:sz w:val="24"/>
          <w:szCs w:val="24"/>
        </w:rPr>
        <w:t xml:space="preserve">eccedere </w:t>
      </w:r>
      <w:r w:rsidR="00CC25C1">
        <w:rPr>
          <w:rFonts w:ascii="Tahoma" w:hAnsi="Tahoma" w:cs="Tahoma"/>
          <w:sz w:val="24"/>
          <w:szCs w:val="24"/>
        </w:rPr>
        <w:t>nella co</w:t>
      </w:r>
      <w:r w:rsidR="005D2677" w:rsidRPr="005D2677">
        <w:rPr>
          <w:rFonts w:ascii="Tahoma" w:hAnsi="Tahoma" w:cs="Tahoma"/>
          <w:sz w:val="24"/>
          <w:szCs w:val="24"/>
        </w:rPr>
        <w:t>ncentrazione</w:t>
      </w:r>
      <w:r w:rsidR="007F2219">
        <w:rPr>
          <w:rFonts w:ascii="Tahoma" w:hAnsi="Tahoma" w:cs="Tahoma"/>
          <w:sz w:val="24"/>
          <w:szCs w:val="24"/>
        </w:rPr>
        <w:t xml:space="preserve"> </w:t>
      </w:r>
      <w:r w:rsidR="00DB520F" w:rsidRPr="00DB520F">
        <w:rPr>
          <w:rFonts w:ascii="Tahoma" w:hAnsi="Tahoma" w:cs="Tahoma"/>
          <w:sz w:val="24"/>
          <w:szCs w:val="24"/>
        </w:rPr>
        <w:t>dei beneficiari</w:t>
      </w:r>
      <w:r w:rsidR="00DB520F">
        <w:rPr>
          <w:rFonts w:ascii="Tahoma" w:hAnsi="Tahoma" w:cs="Tahoma"/>
          <w:sz w:val="24"/>
          <w:szCs w:val="24"/>
        </w:rPr>
        <w:t xml:space="preserve"> nelle singole comunità</w:t>
      </w:r>
      <w:r w:rsidR="00B82D1E">
        <w:rPr>
          <w:rFonts w:ascii="Tahoma" w:hAnsi="Tahoma" w:cs="Tahoma"/>
          <w:sz w:val="24"/>
          <w:szCs w:val="24"/>
        </w:rPr>
        <w:t>.</w:t>
      </w:r>
    </w:p>
    <w:p w:rsidR="007F2219" w:rsidRPr="007F2219" w:rsidRDefault="00DB520F" w:rsidP="006562FB">
      <w:pPr>
        <w:pStyle w:val="Paragrafoelenco"/>
        <w:numPr>
          <w:ilvl w:val="0"/>
          <w:numId w:val="6"/>
        </w:numPr>
        <w:rPr>
          <w:rFonts w:ascii="Tahoma" w:hAnsi="Tahoma" w:cs="Tahoma"/>
          <w:sz w:val="24"/>
          <w:szCs w:val="24"/>
        </w:rPr>
      </w:pPr>
      <w:r>
        <w:rPr>
          <w:rFonts w:ascii="Tahoma" w:hAnsi="Tahoma" w:cs="Tahoma"/>
          <w:sz w:val="24"/>
          <w:szCs w:val="24"/>
        </w:rPr>
        <w:t>A</w:t>
      </w:r>
      <w:r w:rsidR="00CC25C1">
        <w:rPr>
          <w:rFonts w:ascii="Tahoma" w:hAnsi="Tahoma" w:cs="Tahoma"/>
          <w:sz w:val="24"/>
          <w:szCs w:val="24"/>
        </w:rPr>
        <w:t xml:space="preserve">ssicurare che </w:t>
      </w:r>
      <w:r w:rsidR="007F2219" w:rsidRPr="007F2219">
        <w:rPr>
          <w:rFonts w:ascii="Tahoma" w:hAnsi="Tahoma" w:cs="Tahoma"/>
          <w:sz w:val="24"/>
          <w:szCs w:val="24"/>
        </w:rPr>
        <w:t xml:space="preserve">gli interventi di accoglienza, integrazione e tutela siano eseguiti dall’ ente attuatore in sinergia con il personale dei servizi sociali </w:t>
      </w:r>
      <w:r>
        <w:rPr>
          <w:rFonts w:ascii="Tahoma" w:hAnsi="Tahoma" w:cs="Tahoma"/>
          <w:sz w:val="24"/>
          <w:szCs w:val="24"/>
        </w:rPr>
        <w:t xml:space="preserve">alle dipendenze </w:t>
      </w:r>
      <w:r w:rsidR="00CC25C1">
        <w:rPr>
          <w:rFonts w:ascii="Tahoma" w:hAnsi="Tahoma" w:cs="Tahoma"/>
          <w:sz w:val="24"/>
          <w:szCs w:val="24"/>
        </w:rPr>
        <w:t>d</w:t>
      </w:r>
      <w:r w:rsidR="007F2219" w:rsidRPr="007F2219">
        <w:rPr>
          <w:rFonts w:ascii="Tahoma" w:hAnsi="Tahoma" w:cs="Tahoma"/>
          <w:sz w:val="24"/>
          <w:szCs w:val="24"/>
        </w:rPr>
        <w:t>ell</w:t>
      </w:r>
      <w:r>
        <w:rPr>
          <w:rFonts w:ascii="Tahoma" w:hAnsi="Tahoma" w:cs="Tahoma"/>
          <w:sz w:val="24"/>
          <w:szCs w:val="24"/>
        </w:rPr>
        <w:t>’e</w:t>
      </w:r>
      <w:r w:rsidR="007F2219" w:rsidRPr="007F2219">
        <w:rPr>
          <w:rFonts w:ascii="Tahoma" w:hAnsi="Tahoma" w:cs="Tahoma"/>
          <w:sz w:val="24"/>
          <w:szCs w:val="24"/>
        </w:rPr>
        <w:t>nte</w:t>
      </w:r>
      <w:r>
        <w:rPr>
          <w:rFonts w:ascii="Tahoma" w:hAnsi="Tahoma" w:cs="Tahoma"/>
          <w:sz w:val="24"/>
          <w:szCs w:val="24"/>
        </w:rPr>
        <w:t xml:space="preserve"> </w:t>
      </w:r>
      <w:r w:rsidR="00CC25C1">
        <w:rPr>
          <w:rFonts w:ascii="Tahoma" w:hAnsi="Tahoma" w:cs="Tahoma"/>
          <w:sz w:val="24"/>
          <w:szCs w:val="24"/>
        </w:rPr>
        <w:t>l</w:t>
      </w:r>
      <w:r w:rsidR="007F2219" w:rsidRPr="007F2219">
        <w:rPr>
          <w:rFonts w:ascii="Tahoma" w:hAnsi="Tahoma" w:cs="Tahoma"/>
          <w:sz w:val="24"/>
          <w:szCs w:val="24"/>
        </w:rPr>
        <w:t xml:space="preserve">ocale, adottando </w:t>
      </w:r>
      <w:r w:rsidR="007F2219">
        <w:rPr>
          <w:rFonts w:ascii="Tahoma" w:hAnsi="Tahoma" w:cs="Tahoma"/>
          <w:sz w:val="24"/>
          <w:szCs w:val="24"/>
        </w:rPr>
        <w:t xml:space="preserve">un modello </w:t>
      </w:r>
      <w:r w:rsidR="00CC25C1">
        <w:rPr>
          <w:rFonts w:ascii="Tahoma" w:hAnsi="Tahoma" w:cs="Tahoma"/>
          <w:sz w:val="24"/>
          <w:szCs w:val="24"/>
        </w:rPr>
        <w:t xml:space="preserve">integrato </w:t>
      </w:r>
      <w:r w:rsidR="00B82D1E">
        <w:rPr>
          <w:rFonts w:ascii="Tahoma" w:hAnsi="Tahoma" w:cs="Tahoma"/>
          <w:sz w:val="24"/>
          <w:szCs w:val="24"/>
        </w:rPr>
        <w:t xml:space="preserve">di </w:t>
      </w:r>
      <w:r w:rsidR="007F2219" w:rsidRPr="007F2219">
        <w:rPr>
          <w:rFonts w:ascii="Tahoma" w:hAnsi="Tahoma" w:cs="Tahoma"/>
          <w:sz w:val="24"/>
          <w:szCs w:val="24"/>
        </w:rPr>
        <w:t xml:space="preserve">raccordo organizzativo </w:t>
      </w:r>
      <w:r>
        <w:rPr>
          <w:rFonts w:ascii="Tahoma" w:hAnsi="Tahoma" w:cs="Tahoma"/>
          <w:sz w:val="24"/>
          <w:szCs w:val="24"/>
        </w:rPr>
        <w:t>e</w:t>
      </w:r>
      <w:r w:rsidR="007F2219" w:rsidRPr="007F2219">
        <w:rPr>
          <w:rFonts w:ascii="Tahoma" w:hAnsi="Tahoma" w:cs="Tahoma"/>
          <w:sz w:val="24"/>
          <w:szCs w:val="24"/>
        </w:rPr>
        <w:t xml:space="preserve"> professionale nella strutturazione del progetto personalizzato nonché nella gestione del percorso di accoglienza dei beneficiari.</w:t>
      </w:r>
    </w:p>
    <w:p w:rsidR="00C2326F" w:rsidRDefault="00F03BE0" w:rsidP="006562FB">
      <w:pPr>
        <w:pStyle w:val="Paragrafoelenco"/>
        <w:numPr>
          <w:ilvl w:val="0"/>
          <w:numId w:val="6"/>
        </w:numPr>
        <w:rPr>
          <w:rFonts w:ascii="Tahoma" w:hAnsi="Tahoma" w:cs="Tahoma"/>
          <w:sz w:val="24"/>
          <w:szCs w:val="24"/>
        </w:rPr>
      </w:pPr>
      <w:r>
        <w:rPr>
          <w:rFonts w:ascii="Tahoma" w:hAnsi="Tahoma" w:cs="Tahoma"/>
          <w:sz w:val="24"/>
          <w:szCs w:val="24"/>
        </w:rPr>
        <w:t xml:space="preserve">Favorire il funzionamento del </w:t>
      </w:r>
      <w:r w:rsidR="0061368F" w:rsidRPr="00C2326F">
        <w:rPr>
          <w:rFonts w:ascii="Tahoma" w:hAnsi="Tahoma" w:cs="Tahoma"/>
          <w:sz w:val="24"/>
          <w:szCs w:val="24"/>
        </w:rPr>
        <w:t xml:space="preserve">Tavolo </w:t>
      </w:r>
      <w:r>
        <w:rPr>
          <w:rFonts w:ascii="Tahoma" w:hAnsi="Tahoma" w:cs="Tahoma"/>
          <w:sz w:val="24"/>
          <w:szCs w:val="24"/>
        </w:rPr>
        <w:t xml:space="preserve">dei </w:t>
      </w:r>
      <w:r w:rsidR="0061368F" w:rsidRPr="00C2326F">
        <w:rPr>
          <w:rFonts w:ascii="Tahoma" w:hAnsi="Tahoma" w:cs="Tahoma"/>
          <w:sz w:val="24"/>
          <w:szCs w:val="24"/>
        </w:rPr>
        <w:t xml:space="preserve">Comuni </w:t>
      </w:r>
      <w:r w:rsidR="007F2219" w:rsidRPr="00C2326F">
        <w:rPr>
          <w:rFonts w:ascii="Tahoma" w:hAnsi="Tahoma" w:cs="Tahoma"/>
          <w:sz w:val="24"/>
          <w:szCs w:val="24"/>
        </w:rPr>
        <w:t xml:space="preserve">aderenti al SIPROIMI </w:t>
      </w:r>
      <w:r>
        <w:rPr>
          <w:rFonts w:ascii="Tahoma" w:hAnsi="Tahoma" w:cs="Tahoma"/>
          <w:sz w:val="24"/>
          <w:szCs w:val="24"/>
        </w:rPr>
        <w:t xml:space="preserve">prevedendo la partecipazione </w:t>
      </w:r>
      <w:r w:rsidR="00B82D1E">
        <w:rPr>
          <w:rFonts w:ascii="Tahoma" w:hAnsi="Tahoma" w:cs="Tahoma"/>
          <w:sz w:val="24"/>
          <w:szCs w:val="24"/>
        </w:rPr>
        <w:t>del</w:t>
      </w:r>
      <w:r w:rsidR="00C2326F" w:rsidRPr="00C2326F">
        <w:rPr>
          <w:rFonts w:ascii="Tahoma" w:hAnsi="Tahoma" w:cs="Tahoma"/>
          <w:sz w:val="24"/>
          <w:szCs w:val="24"/>
        </w:rPr>
        <w:t>l’ente attuatore</w:t>
      </w:r>
      <w:r>
        <w:rPr>
          <w:rFonts w:ascii="Tahoma" w:hAnsi="Tahoma" w:cs="Tahoma"/>
          <w:sz w:val="24"/>
          <w:szCs w:val="24"/>
        </w:rPr>
        <w:t xml:space="preserve"> ai lavori dello stesso</w:t>
      </w:r>
      <w:r w:rsidR="00B82D1E">
        <w:rPr>
          <w:rFonts w:ascii="Tahoma" w:hAnsi="Tahoma" w:cs="Tahoma"/>
          <w:sz w:val="24"/>
          <w:szCs w:val="24"/>
        </w:rPr>
        <w:t>.</w:t>
      </w:r>
    </w:p>
    <w:p w:rsidR="00B16612" w:rsidRDefault="00F03BE0" w:rsidP="0076109D">
      <w:pPr>
        <w:pStyle w:val="Paragrafoelenco"/>
        <w:numPr>
          <w:ilvl w:val="0"/>
          <w:numId w:val="6"/>
        </w:numPr>
        <w:rPr>
          <w:rFonts w:ascii="Tahoma" w:hAnsi="Tahoma" w:cs="Tahoma"/>
          <w:sz w:val="24"/>
          <w:szCs w:val="24"/>
        </w:rPr>
      </w:pPr>
      <w:r>
        <w:rPr>
          <w:rFonts w:ascii="Tahoma" w:hAnsi="Tahoma" w:cs="Tahoma"/>
          <w:sz w:val="24"/>
          <w:szCs w:val="24"/>
        </w:rPr>
        <w:t>S</w:t>
      </w:r>
      <w:r w:rsidR="00C2326F">
        <w:rPr>
          <w:rFonts w:ascii="Tahoma" w:hAnsi="Tahoma" w:cs="Tahoma"/>
          <w:sz w:val="24"/>
          <w:szCs w:val="24"/>
        </w:rPr>
        <w:t xml:space="preserve">tabilire </w:t>
      </w:r>
      <w:r w:rsidR="00C2326F" w:rsidRPr="00C2326F">
        <w:rPr>
          <w:rFonts w:ascii="Tahoma" w:hAnsi="Tahoma" w:cs="Tahoma"/>
          <w:sz w:val="24"/>
          <w:szCs w:val="24"/>
        </w:rPr>
        <w:t>che ulteriori Comuni dell’a</w:t>
      </w:r>
      <w:r w:rsidR="00C2326F">
        <w:rPr>
          <w:rFonts w:ascii="Tahoma" w:hAnsi="Tahoma" w:cs="Tahoma"/>
          <w:sz w:val="24"/>
          <w:szCs w:val="24"/>
        </w:rPr>
        <w:t>m</w:t>
      </w:r>
      <w:r w:rsidR="00C2326F" w:rsidRPr="00C2326F">
        <w:rPr>
          <w:rFonts w:ascii="Tahoma" w:hAnsi="Tahoma" w:cs="Tahoma"/>
          <w:sz w:val="24"/>
          <w:szCs w:val="24"/>
        </w:rPr>
        <w:t>bito</w:t>
      </w:r>
      <w:r w:rsidR="00C2326F">
        <w:rPr>
          <w:rFonts w:ascii="Tahoma" w:hAnsi="Tahoma" w:cs="Tahoma"/>
          <w:sz w:val="24"/>
          <w:szCs w:val="24"/>
        </w:rPr>
        <w:t xml:space="preserve"> territoriale possano aderire </w:t>
      </w:r>
      <w:r w:rsidR="008C0583">
        <w:rPr>
          <w:rFonts w:ascii="Tahoma" w:hAnsi="Tahoma" w:cs="Tahoma"/>
          <w:sz w:val="24"/>
          <w:szCs w:val="24"/>
        </w:rPr>
        <w:t xml:space="preserve">al SIPROIMI </w:t>
      </w:r>
      <w:r w:rsidR="00C2326F">
        <w:rPr>
          <w:rFonts w:ascii="Tahoma" w:hAnsi="Tahoma" w:cs="Tahoma"/>
          <w:sz w:val="24"/>
          <w:szCs w:val="24"/>
        </w:rPr>
        <w:t xml:space="preserve">ampliando la </w:t>
      </w:r>
      <w:r w:rsidR="00C2326F" w:rsidRPr="00C2326F">
        <w:rPr>
          <w:rFonts w:ascii="Tahoma" w:hAnsi="Tahoma" w:cs="Tahoma"/>
          <w:sz w:val="24"/>
          <w:szCs w:val="24"/>
        </w:rPr>
        <w:t xml:space="preserve">capacità di accoglienza </w:t>
      </w:r>
      <w:r w:rsidR="008C0583">
        <w:rPr>
          <w:rFonts w:ascii="Tahoma" w:hAnsi="Tahoma" w:cs="Tahoma"/>
          <w:sz w:val="24"/>
          <w:szCs w:val="24"/>
        </w:rPr>
        <w:t xml:space="preserve">attualmente prevista dal </w:t>
      </w:r>
      <w:r w:rsidR="00C2326F" w:rsidRPr="00C2326F">
        <w:rPr>
          <w:rFonts w:ascii="Tahoma" w:hAnsi="Tahoma" w:cs="Tahoma"/>
          <w:sz w:val="24"/>
          <w:szCs w:val="24"/>
        </w:rPr>
        <w:t>PROG-1046-PR-1</w:t>
      </w:r>
      <w:r w:rsidR="008C0583">
        <w:rPr>
          <w:rFonts w:ascii="Tahoma" w:hAnsi="Tahoma" w:cs="Tahoma"/>
          <w:sz w:val="24"/>
          <w:szCs w:val="24"/>
        </w:rPr>
        <w:t>.</w:t>
      </w:r>
      <w:r w:rsidR="00DB520F">
        <w:rPr>
          <w:rFonts w:ascii="Tahoma" w:hAnsi="Tahoma" w:cs="Tahoma"/>
          <w:sz w:val="24"/>
          <w:szCs w:val="24"/>
        </w:rPr>
        <w:t xml:space="preserve">  </w:t>
      </w:r>
    </w:p>
    <w:p w:rsidR="00667740" w:rsidRDefault="008F6CE8" w:rsidP="008F6CE8">
      <w:pPr>
        <w:ind w:firstLine="708"/>
        <w:rPr>
          <w:rFonts w:ascii="Tahoma" w:hAnsi="Tahoma" w:cs="Tahoma"/>
          <w:sz w:val="24"/>
          <w:szCs w:val="24"/>
        </w:rPr>
      </w:pPr>
      <w:r>
        <w:rPr>
          <w:rFonts w:ascii="Tahoma" w:hAnsi="Tahoma" w:cs="Tahoma"/>
          <w:sz w:val="24"/>
          <w:szCs w:val="24"/>
        </w:rPr>
        <w:t>L</w:t>
      </w:r>
      <w:r w:rsidR="00F03BE0">
        <w:rPr>
          <w:rFonts w:ascii="Tahoma" w:hAnsi="Tahoma" w:cs="Tahoma"/>
          <w:sz w:val="24"/>
          <w:szCs w:val="24"/>
        </w:rPr>
        <w:t>’</w:t>
      </w:r>
      <w:r>
        <w:rPr>
          <w:rFonts w:ascii="Tahoma" w:hAnsi="Tahoma" w:cs="Tahoma"/>
          <w:sz w:val="24"/>
          <w:szCs w:val="24"/>
        </w:rPr>
        <w:t xml:space="preserve"> impostazione sopra rappresentata ha </w:t>
      </w:r>
      <w:r w:rsidR="00B82D1E">
        <w:rPr>
          <w:rFonts w:ascii="Tahoma" w:hAnsi="Tahoma" w:cs="Tahoma"/>
          <w:sz w:val="24"/>
          <w:szCs w:val="24"/>
        </w:rPr>
        <w:t xml:space="preserve">ricevuto </w:t>
      </w:r>
      <w:r>
        <w:rPr>
          <w:rFonts w:ascii="Tahoma" w:hAnsi="Tahoma" w:cs="Tahoma"/>
          <w:sz w:val="24"/>
          <w:szCs w:val="24"/>
        </w:rPr>
        <w:t xml:space="preserve">ulteriore impulso </w:t>
      </w:r>
      <w:r w:rsidR="00B028C8">
        <w:rPr>
          <w:rFonts w:ascii="Tahoma" w:hAnsi="Tahoma" w:cs="Tahoma"/>
          <w:sz w:val="24"/>
          <w:szCs w:val="24"/>
        </w:rPr>
        <w:t>della</w:t>
      </w:r>
      <w:r>
        <w:rPr>
          <w:rFonts w:ascii="Tahoma" w:hAnsi="Tahoma" w:cs="Tahoma"/>
          <w:sz w:val="24"/>
          <w:szCs w:val="24"/>
        </w:rPr>
        <w:t xml:space="preserve"> sostituzione </w:t>
      </w:r>
      <w:r w:rsidR="00B028C8">
        <w:rPr>
          <w:rFonts w:ascii="Tahoma" w:hAnsi="Tahoma" w:cs="Tahoma"/>
          <w:sz w:val="24"/>
          <w:szCs w:val="24"/>
        </w:rPr>
        <w:t>operata</w:t>
      </w:r>
      <w:r w:rsidR="00807967">
        <w:rPr>
          <w:rFonts w:ascii="Tahoma" w:hAnsi="Tahoma" w:cs="Tahoma"/>
          <w:sz w:val="24"/>
          <w:szCs w:val="24"/>
        </w:rPr>
        <w:t xml:space="preserve"> di a</w:t>
      </w:r>
      <w:r>
        <w:rPr>
          <w:rFonts w:ascii="Tahoma" w:hAnsi="Tahoma" w:cs="Tahoma"/>
          <w:sz w:val="24"/>
          <w:szCs w:val="24"/>
        </w:rPr>
        <w:t xml:space="preserve">lcune delle strutture </w:t>
      </w:r>
      <w:r w:rsidR="00B028C8" w:rsidRPr="00B028C8">
        <w:rPr>
          <w:rFonts w:ascii="Tahoma" w:hAnsi="Tahoma" w:cs="Tahoma"/>
          <w:sz w:val="24"/>
          <w:szCs w:val="24"/>
        </w:rPr>
        <w:t xml:space="preserve">utilizzate </w:t>
      </w:r>
      <w:r>
        <w:rPr>
          <w:rFonts w:ascii="Tahoma" w:hAnsi="Tahoma" w:cs="Tahoma"/>
          <w:sz w:val="24"/>
          <w:szCs w:val="24"/>
        </w:rPr>
        <w:t xml:space="preserve">per l’accoglienza </w:t>
      </w:r>
      <w:r w:rsidR="00667740">
        <w:rPr>
          <w:rFonts w:ascii="Tahoma" w:hAnsi="Tahoma" w:cs="Tahoma"/>
          <w:sz w:val="24"/>
          <w:szCs w:val="24"/>
        </w:rPr>
        <w:t>dei beneficiari.</w:t>
      </w:r>
    </w:p>
    <w:p w:rsidR="00B028C8" w:rsidRDefault="00667740" w:rsidP="008F6CE8">
      <w:pPr>
        <w:ind w:firstLine="708"/>
        <w:rPr>
          <w:rFonts w:ascii="Tahoma" w:hAnsi="Tahoma" w:cs="Tahoma"/>
          <w:sz w:val="24"/>
          <w:szCs w:val="24"/>
        </w:rPr>
      </w:pPr>
      <w:r>
        <w:rPr>
          <w:rFonts w:ascii="Tahoma" w:hAnsi="Tahoma" w:cs="Tahoma"/>
          <w:sz w:val="24"/>
          <w:szCs w:val="24"/>
        </w:rPr>
        <w:t>Sono stati acquisti</w:t>
      </w:r>
      <w:r w:rsidR="001D639A">
        <w:rPr>
          <w:rFonts w:ascii="Tahoma" w:hAnsi="Tahoma" w:cs="Tahoma"/>
          <w:sz w:val="24"/>
          <w:szCs w:val="24"/>
        </w:rPr>
        <w:t xml:space="preserve"> nella </w:t>
      </w:r>
      <w:r>
        <w:rPr>
          <w:rFonts w:ascii="Tahoma" w:hAnsi="Tahoma" w:cs="Tahoma"/>
          <w:sz w:val="24"/>
          <w:szCs w:val="24"/>
        </w:rPr>
        <w:t xml:space="preserve">disponibilità del progetto </w:t>
      </w:r>
      <w:r w:rsidR="00B028C8">
        <w:rPr>
          <w:rFonts w:ascii="Tahoma" w:hAnsi="Tahoma" w:cs="Tahoma"/>
          <w:sz w:val="24"/>
          <w:szCs w:val="24"/>
        </w:rPr>
        <w:t xml:space="preserve">ulteriori abitazioni </w:t>
      </w:r>
      <w:r>
        <w:rPr>
          <w:rFonts w:ascii="Tahoma" w:hAnsi="Tahoma" w:cs="Tahoma"/>
          <w:sz w:val="24"/>
          <w:szCs w:val="24"/>
        </w:rPr>
        <w:t>nella titolarità giuridica degli enti locali</w:t>
      </w:r>
      <w:r w:rsidR="001D639A">
        <w:rPr>
          <w:rFonts w:ascii="Tahoma" w:hAnsi="Tahoma" w:cs="Tahoma"/>
          <w:sz w:val="24"/>
          <w:szCs w:val="24"/>
        </w:rPr>
        <w:t xml:space="preserve"> ovvero, </w:t>
      </w:r>
      <w:r>
        <w:rPr>
          <w:rFonts w:ascii="Tahoma" w:hAnsi="Tahoma" w:cs="Tahoma"/>
          <w:sz w:val="24"/>
          <w:szCs w:val="24"/>
        </w:rPr>
        <w:t xml:space="preserve">tramite gli avvisi pubblici </w:t>
      </w:r>
      <w:r w:rsidR="001D639A">
        <w:rPr>
          <w:rFonts w:ascii="Tahoma" w:hAnsi="Tahoma" w:cs="Tahoma"/>
          <w:sz w:val="24"/>
          <w:szCs w:val="24"/>
        </w:rPr>
        <w:t xml:space="preserve">emanati </w:t>
      </w:r>
      <w:r>
        <w:rPr>
          <w:rFonts w:ascii="Tahoma" w:hAnsi="Tahoma" w:cs="Tahoma"/>
          <w:sz w:val="24"/>
          <w:szCs w:val="24"/>
        </w:rPr>
        <w:t>dagli stessi per essere destinat</w:t>
      </w:r>
      <w:r w:rsidR="00B028C8">
        <w:rPr>
          <w:rFonts w:ascii="Tahoma" w:hAnsi="Tahoma" w:cs="Tahoma"/>
          <w:sz w:val="24"/>
          <w:szCs w:val="24"/>
        </w:rPr>
        <w:t>e</w:t>
      </w:r>
      <w:r>
        <w:rPr>
          <w:rFonts w:ascii="Tahoma" w:hAnsi="Tahoma" w:cs="Tahoma"/>
          <w:sz w:val="24"/>
          <w:szCs w:val="24"/>
        </w:rPr>
        <w:t xml:space="preserve"> alla accoglienza abitativa nonché alle successive azioni di </w:t>
      </w:r>
      <w:r w:rsidRPr="00667740">
        <w:rPr>
          <w:rFonts w:ascii="Tahoma" w:hAnsi="Tahoma" w:cs="Tahoma"/>
          <w:sz w:val="24"/>
          <w:szCs w:val="24"/>
        </w:rPr>
        <w:t>COHOUSING</w:t>
      </w:r>
      <w:r w:rsidR="001D639A">
        <w:rPr>
          <w:rFonts w:ascii="Tahoma" w:hAnsi="Tahoma" w:cs="Tahoma"/>
          <w:sz w:val="24"/>
          <w:szCs w:val="24"/>
        </w:rPr>
        <w:t xml:space="preserve"> relative ai </w:t>
      </w:r>
      <w:r w:rsidR="00B028C8">
        <w:rPr>
          <w:rFonts w:ascii="Tahoma" w:hAnsi="Tahoma" w:cs="Tahoma"/>
          <w:sz w:val="24"/>
          <w:szCs w:val="24"/>
        </w:rPr>
        <w:t>beneficiari.</w:t>
      </w:r>
    </w:p>
    <w:p w:rsidR="00A03834" w:rsidRPr="00A03834" w:rsidRDefault="00A03834" w:rsidP="00A03834">
      <w:pPr>
        <w:pStyle w:val="Paragrafoelenco"/>
        <w:numPr>
          <w:ilvl w:val="0"/>
          <w:numId w:val="11"/>
        </w:numPr>
        <w:rPr>
          <w:rFonts w:ascii="Tahoma" w:hAnsi="Tahoma" w:cs="Tahoma"/>
          <w:sz w:val="24"/>
          <w:szCs w:val="24"/>
        </w:rPr>
      </w:pPr>
      <w:r>
        <w:rPr>
          <w:rFonts w:ascii="Tahoma" w:hAnsi="Tahoma" w:cs="Tahoma"/>
          <w:sz w:val="24"/>
          <w:szCs w:val="24"/>
        </w:rPr>
        <w:t>Obiettivi strategici dell’appalto.</w:t>
      </w:r>
    </w:p>
    <w:p w:rsidR="006562FB" w:rsidRDefault="00B028C8" w:rsidP="008F6CE8">
      <w:pPr>
        <w:ind w:firstLine="708"/>
        <w:rPr>
          <w:rFonts w:ascii="Tahoma" w:hAnsi="Tahoma" w:cs="Tahoma"/>
          <w:sz w:val="24"/>
          <w:szCs w:val="24"/>
        </w:rPr>
      </w:pPr>
      <w:r>
        <w:rPr>
          <w:rFonts w:ascii="Tahoma" w:hAnsi="Tahoma" w:cs="Tahoma"/>
          <w:sz w:val="24"/>
          <w:szCs w:val="24"/>
        </w:rPr>
        <w:t>Il</w:t>
      </w:r>
      <w:r w:rsidR="00807967">
        <w:rPr>
          <w:rFonts w:ascii="Tahoma" w:hAnsi="Tahoma" w:cs="Tahoma"/>
          <w:sz w:val="24"/>
          <w:szCs w:val="24"/>
        </w:rPr>
        <w:t xml:space="preserve"> capitolato tecnico e prestazionale </w:t>
      </w:r>
      <w:r w:rsidR="009112CA">
        <w:rPr>
          <w:rFonts w:ascii="Tahoma" w:hAnsi="Tahoma" w:cs="Tahoma"/>
          <w:sz w:val="24"/>
          <w:szCs w:val="24"/>
        </w:rPr>
        <w:t xml:space="preserve">integrato al </w:t>
      </w:r>
      <w:r w:rsidR="00807967">
        <w:rPr>
          <w:rFonts w:ascii="Tahoma" w:hAnsi="Tahoma" w:cs="Tahoma"/>
          <w:sz w:val="24"/>
          <w:szCs w:val="24"/>
        </w:rPr>
        <w:t xml:space="preserve">presente Progetto di appalto </w:t>
      </w:r>
      <w:r w:rsidR="00335FE0">
        <w:rPr>
          <w:rFonts w:ascii="Tahoma" w:hAnsi="Tahoma" w:cs="Tahoma"/>
          <w:sz w:val="24"/>
          <w:szCs w:val="24"/>
        </w:rPr>
        <w:t>preved</w:t>
      </w:r>
      <w:r w:rsidR="00A03834">
        <w:rPr>
          <w:rFonts w:ascii="Tahoma" w:hAnsi="Tahoma" w:cs="Tahoma"/>
          <w:sz w:val="24"/>
          <w:szCs w:val="24"/>
        </w:rPr>
        <w:t xml:space="preserve">ono </w:t>
      </w:r>
      <w:r w:rsidR="00335FE0">
        <w:rPr>
          <w:rFonts w:ascii="Tahoma" w:hAnsi="Tahoma" w:cs="Tahoma"/>
          <w:sz w:val="24"/>
          <w:szCs w:val="24"/>
        </w:rPr>
        <w:t>che siano garantit</w:t>
      </w:r>
      <w:r w:rsidR="006562FB">
        <w:rPr>
          <w:rFonts w:ascii="Tahoma" w:hAnsi="Tahoma" w:cs="Tahoma"/>
          <w:sz w:val="24"/>
          <w:szCs w:val="24"/>
        </w:rPr>
        <w:t>e:</w:t>
      </w:r>
    </w:p>
    <w:p w:rsidR="006562FB" w:rsidRDefault="006562FB" w:rsidP="006562FB">
      <w:pPr>
        <w:pStyle w:val="Paragrafoelenco"/>
        <w:numPr>
          <w:ilvl w:val="0"/>
          <w:numId w:val="8"/>
        </w:numPr>
        <w:ind w:left="0" w:firstLine="0"/>
        <w:rPr>
          <w:rFonts w:ascii="Tahoma" w:hAnsi="Tahoma" w:cs="Tahoma"/>
          <w:sz w:val="24"/>
          <w:szCs w:val="24"/>
        </w:rPr>
      </w:pPr>
      <w:r w:rsidRPr="006562FB">
        <w:rPr>
          <w:rFonts w:ascii="Tahoma" w:hAnsi="Tahoma" w:cs="Tahoma"/>
          <w:sz w:val="24"/>
          <w:szCs w:val="24"/>
        </w:rPr>
        <w:t>Una adeguata strutturazione</w:t>
      </w:r>
      <w:r w:rsidR="00335FE0">
        <w:rPr>
          <w:rFonts w:ascii="Tahoma" w:hAnsi="Tahoma" w:cs="Tahoma"/>
          <w:sz w:val="24"/>
          <w:szCs w:val="24"/>
        </w:rPr>
        <w:t xml:space="preserve"> del</w:t>
      </w:r>
      <w:r w:rsidRPr="006562FB">
        <w:rPr>
          <w:rFonts w:ascii="Tahoma" w:hAnsi="Tahoma" w:cs="Tahoma"/>
          <w:sz w:val="24"/>
          <w:szCs w:val="24"/>
        </w:rPr>
        <w:t xml:space="preserve"> progetto di accoglienza personalizzato prevedendo la </w:t>
      </w:r>
      <w:r w:rsidR="00387491">
        <w:rPr>
          <w:rFonts w:ascii="Tahoma" w:hAnsi="Tahoma" w:cs="Tahoma"/>
          <w:sz w:val="24"/>
          <w:szCs w:val="24"/>
        </w:rPr>
        <w:t xml:space="preserve">effettiva </w:t>
      </w:r>
      <w:r w:rsidRPr="006562FB">
        <w:rPr>
          <w:rFonts w:ascii="Tahoma" w:hAnsi="Tahoma" w:cs="Tahoma"/>
          <w:sz w:val="24"/>
          <w:szCs w:val="24"/>
        </w:rPr>
        <w:t>partecipazione del beneficiario alla</w:t>
      </w:r>
      <w:r w:rsidR="00387491">
        <w:rPr>
          <w:rFonts w:ascii="Tahoma" w:hAnsi="Tahoma" w:cs="Tahoma"/>
          <w:sz w:val="24"/>
          <w:szCs w:val="24"/>
        </w:rPr>
        <w:t xml:space="preserve"> </w:t>
      </w:r>
      <w:r w:rsidRPr="006562FB">
        <w:rPr>
          <w:rFonts w:ascii="Tahoma" w:hAnsi="Tahoma" w:cs="Tahoma"/>
          <w:sz w:val="24"/>
          <w:szCs w:val="24"/>
        </w:rPr>
        <w:t>definizione de</w:t>
      </w:r>
      <w:r>
        <w:rPr>
          <w:rFonts w:ascii="Tahoma" w:hAnsi="Tahoma" w:cs="Tahoma"/>
          <w:sz w:val="24"/>
          <w:szCs w:val="24"/>
        </w:rPr>
        <w:t xml:space="preserve">l progetto </w:t>
      </w:r>
      <w:r w:rsidR="00387491">
        <w:rPr>
          <w:rFonts w:ascii="Tahoma" w:hAnsi="Tahoma" w:cs="Tahoma"/>
          <w:sz w:val="24"/>
          <w:szCs w:val="24"/>
        </w:rPr>
        <w:t xml:space="preserve">di integrazione </w:t>
      </w:r>
      <w:r w:rsidRPr="006562FB">
        <w:rPr>
          <w:rFonts w:ascii="Tahoma" w:hAnsi="Tahoma" w:cs="Tahoma"/>
          <w:sz w:val="24"/>
          <w:szCs w:val="24"/>
        </w:rPr>
        <w:t>che lo riguarda.</w:t>
      </w:r>
    </w:p>
    <w:p w:rsidR="00387491" w:rsidRDefault="00387491" w:rsidP="006562FB">
      <w:pPr>
        <w:pStyle w:val="Paragrafoelenco"/>
        <w:numPr>
          <w:ilvl w:val="0"/>
          <w:numId w:val="8"/>
        </w:numPr>
        <w:ind w:left="0" w:firstLine="0"/>
        <w:rPr>
          <w:rFonts w:ascii="Tahoma" w:hAnsi="Tahoma" w:cs="Tahoma"/>
          <w:sz w:val="24"/>
          <w:szCs w:val="24"/>
        </w:rPr>
      </w:pPr>
      <w:r>
        <w:rPr>
          <w:rFonts w:ascii="Tahoma" w:hAnsi="Tahoma" w:cs="Tahoma"/>
          <w:sz w:val="24"/>
          <w:szCs w:val="24"/>
        </w:rPr>
        <w:t>La attivazione di sevizio che faciliti l’accesso dei beneficiari alla rete dei servizi dell’ambito territoriale, nonché la partecipazione alle unità di valutazione dei progetti personalizzati.</w:t>
      </w:r>
    </w:p>
    <w:p w:rsidR="002004DB" w:rsidRDefault="00387491" w:rsidP="002004DB">
      <w:pPr>
        <w:pStyle w:val="Paragrafoelenco"/>
        <w:numPr>
          <w:ilvl w:val="0"/>
          <w:numId w:val="8"/>
        </w:numPr>
        <w:ind w:left="0" w:firstLine="0"/>
        <w:rPr>
          <w:rFonts w:ascii="Tahoma" w:hAnsi="Tahoma" w:cs="Tahoma"/>
          <w:sz w:val="24"/>
          <w:szCs w:val="24"/>
        </w:rPr>
      </w:pPr>
      <w:r w:rsidRPr="00387491">
        <w:rPr>
          <w:rFonts w:ascii="Tahoma" w:hAnsi="Tahoma" w:cs="Tahoma"/>
          <w:sz w:val="24"/>
          <w:szCs w:val="24"/>
        </w:rPr>
        <w:t xml:space="preserve">Una miglior tracciamento </w:t>
      </w:r>
      <w:r>
        <w:rPr>
          <w:rFonts w:ascii="Tahoma" w:hAnsi="Tahoma" w:cs="Tahoma"/>
          <w:sz w:val="24"/>
          <w:szCs w:val="24"/>
        </w:rPr>
        <w:t>degli interventi</w:t>
      </w:r>
      <w:r w:rsidR="002004DB">
        <w:rPr>
          <w:rFonts w:ascii="Tahoma" w:hAnsi="Tahoma" w:cs="Tahoma"/>
          <w:sz w:val="24"/>
          <w:szCs w:val="24"/>
        </w:rPr>
        <w:t xml:space="preserve">, nonché dei progetti personalizzati indicando </w:t>
      </w:r>
      <w:r w:rsidR="002004DB" w:rsidRPr="002004DB">
        <w:rPr>
          <w:rFonts w:ascii="Tahoma" w:hAnsi="Tahoma" w:cs="Tahoma"/>
          <w:sz w:val="24"/>
          <w:szCs w:val="24"/>
        </w:rPr>
        <w:t xml:space="preserve">obiettivi </w:t>
      </w:r>
      <w:r w:rsidR="002004DB">
        <w:rPr>
          <w:rFonts w:ascii="Tahoma" w:hAnsi="Tahoma" w:cs="Tahoma"/>
          <w:sz w:val="24"/>
          <w:szCs w:val="24"/>
        </w:rPr>
        <w:t xml:space="preserve">e tempi di verifica dei risultati attesi </w:t>
      </w:r>
      <w:r w:rsidR="002004DB" w:rsidRPr="002004DB">
        <w:rPr>
          <w:rFonts w:ascii="Tahoma" w:hAnsi="Tahoma" w:cs="Tahoma"/>
          <w:sz w:val="24"/>
          <w:szCs w:val="24"/>
        </w:rPr>
        <w:t>nell’ambito del Sistema informativo sociale utilizzato dall’ente</w:t>
      </w:r>
      <w:r w:rsidR="002004DB">
        <w:rPr>
          <w:rFonts w:ascii="Tahoma" w:hAnsi="Tahoma" w:cs="Tahoma"/>
          <w:sz w:val="24"/>
          <w:szCs w:val="24"/>
        </w:rPr>
        <w:t>.</w:t>
      </w:r>
    </w:p>
    <w:p w:rsidR="004418EA" w:rsidRDefault="009112CA" w:rsidP="008F6CE8">
      <w:pPr>
        <w:ind w:firstLine="708"/>
        <w:rPr>
          <w:rFonts w:ascii="Tahoma" w:hAnsi="Tahoma" w:cs="Tahoma"/>
          <w:sz w:val="24"/>
          <w:szCs w:val="24"/>
        </w:rPr>
      </w:pPr>
      <w:r>
        <w:rPr>
          <w:rFonts w:ascii="Tahoma" w:hAnsi="Tahoma" w:cs="Tahoma"/>
          <w:sz w:val="24"/>
          <w:szCs w:val="24"/>
        </w:rPr>
        <w:t xml:space="preserve">Gli </w:t>
      </w:r>
      <w:r w:rsidR="00A03834">
        <w:rPr>
          <w:rFonts w:ascii="Tahoma" w:hAnsi="Tahoma" w:cs="Tahoma"/>
          <w:sz w:val="24"/>
          <w:szCs w:val="24"/>
        </w:rPr>
        <w:t xml:space="preserve">obiettivi </w:t>
      </w:r>
      <w:r>
        <w:rPr>
          <w:rFonts w:ascii="Tahoma" w:hAnsi="Tahoma" w:cs="Tahoma"/>
          <w:sz w:val="24"/>
          <w:szCs w:val="24"/>
        </w:rPr>
        <w:t xml:space="preserve">strategici </w:t>
      </w:r>
      <w:r w:rsidR="00A03834">
        <w:rPr>
          <w:rFonts w:ascii="Tahoma" w:hAnsi="Tahoma" w:cs="Tahoma"/>
          <w:sz w:val="24"/>
          <w:szCs w:val="24"/>
        </w:rPr>
        <w:t>indicati r</w:t>
      </w:r>
      <w:r w:rsidR="004022AB" w:rsidRPr="00D75092">
        <w:rPr>
          <w:rFonts w:ascii="Tahoma" w:hAnsi="Tahoma" w:cs="Tahoma"/>
          <w:sz w:val="24"/>
          <w:szCs w:val="24"/>
        </w:rPr>
        <w:t>isulta</w:t>
      </w:r>
      <w:r>
        <w:rPr>
          <w:rFonts w:ascii="Tahoma" w:hAnsi="Tahoma" w:cs="Tahoma"/>
          <w:sz w:val="24"/>
          <w:szCs w:val="24"/>
        </w:rPr>
        <w:t xml:space="preserve">no per altro </w:t>
      </w:r>
      <w:r w:rsidR="004022AB" w:rsidRPr="00D75092">
        <w:rPr>
          <w:rFonts w:ascii="Tahoma" w:hAnsi="Tahoma" w:cs="Tahoma"/>
          <w:sz w:val="24"/>
          <w:szCs w:val="24"/>
        </w:rPr>
        <w:t>c</w:t>
      </w:r>
      <w:r w:rsidR="002004DB" w:rsidRPr="00D75092">
        <w:rPr>
          <w:rFonts w:ascii="Tahoma" w:hAnsi="Tahoma" w:cs="Tahoma"/>
          <w:sz w:val="24"/>
          <w:szCs w:val="24"/>
        </w:rPr>
        <w:t>onfermat</w:t>
      </w:r>
      <w:r>
        <w:rPr>
          <w:rFonts w:ascii="Tahoma" w:hAnsi="Tahoma" w:cs="Tahoma"/>
          <w:sz w:val="24"/>
          <w:szCs w:val="24"/>
        </w:rPr>
        <w:t xml:space="preserve">i dallo stesso </w:t>
      </w:r>
      <w:r w:rsidR="004661F9" w:rsidRPr="00D75092">
        <w:rPr>
          <w:rFonts w:ascii="Tahoma" w:hAnsi="Tahoma" w:cs="Tahoma"/>
          <w:sz w:val="24"/>
          <w:szCs w:val="24"/>
        </w:rPr>
        <w:t>Sistema centrale</w:t>
      </w:r>
      <w:r w:rsidR="00E67299" w:rsidRPr="00D75092">
        <w:rPr>
          <w:rFonts w:ascii="Tahoma" w:hAnsi="Tahoma" w:cs="Tahoma"/>
          <w:sz w:val="24"/>
          <w:szCs w:val="24"/>
        </w:rPr>
        <w:t xml:space="preserve"> del SIPROIMI </w:t>
      </w:r>
      <w:r w:rsidR="004661F9" w:rsidRPr="00D75092">
        <w:rPr>
          <w:rFonts w:ascii="Tahoma" w:hAnsi="Tahoma" w:cs="Tahoma"/>
          <w:sz w:val="24"/>
          <w:szCs w:val="24"/>
        </w:rPr>
        <w:t>che a</w:t>
      </w:r>
      <w:r w:rsidR="00E67299" w:rsidRPr="00D75092">
        <w:rPr>
          <w:rFonts w:ascii="Tahoma" w:hAnsi="Tahoma" w:cs="Tahoma"/>
          <w:sz w:val="24"/>
          <w:szCs w:val="24"/>
        </w:rPr>
        <w:t xml:space="preserve">ll’esito </w:t>
      </w:r>
      <w:r w:rsidR="004661F9" w:rsidRPr="00D75092">
        <w:rPr>
          <w:rFonts w:ascii="Tahoma" w:hAnsi="Tahoma" w:cs="Tahoma"/>
          <w:sz w:val="24"/>
          <w:szCs w:val="24"/>
        </w:rPr>
        <w:t xml:space="preserve">della visita effettuata </w:t>
      </w:r>
      <w:r w:rsidR="00347A06" w:rsidRPr="00D75092">
        <w:rPr>
          <w:rFonts w:ascii="Tahoma" w:hAnsi="Tahoma" w:cs="Tahoma"/>
          <w:sz w:val="24"/>
          <w:szCs w:val="24"/>
        </w:rPr>
        <w:t>nelle d</w:t>
      </w:r>
      <w:r w:rsidR="00347A06">
        <w:rPr>
          <w:rFonts w:ascii="Tahoma" w:hAnsi="Tahoma" w:cs="Tahoma"/>
          <w:sz w:val="24"/>
          <w:szCs w:val="24"/>
        </w:rPr>
        <w:t xml:space="preserve">ate </w:t>
      </w:r>
      <w:r w:rsidR="00347A06" w:rsidRPr="00347A06">
        <w:rPr>
          <w:rFonts w:ascii="Tahoma" w:hAnsi="Tahoma" w:cs="Tahoma"/>
          <w:sz w:val="24"/>
          <w:szCs w:val="24"/>
        </w:rPr>
        <w:t>05 e 06</w:t>
      </w:r>
      <w:r w:rsidR="00347A06">
        <w:rPr>
          <w:rFonts w:ascii="Tahoma" w:hAnsi="Tahoma" w:cs="Tahoma"/>
          <w:sz w:val="24"/>
          <w:szCs w:val="24"/>
        </w:rPr>
        <w:t xml:space="preserve"> del mese </w:t>
      </w:r>
      <w:r w:rsidR="00D75092">
        <w:rPr>
          <w:rFonts w:ascii="Tahoma" w:hAnsi="Tahoma" w:cs="Tahoma"/>
          <w:sz w:val="24"/>
          <w:szCs w:val="24"/>
        </w:rPr>
        <w:t>di</w:t>
      </w:r>
      <w:r w:rsidR="00347A06" w:rsidRPr="00347A06">
        <w:rPr>
          <w:rFonts w:ascii="Tahoma" w:hAnsi="Tahoma" w:cs="Tahoma"/>
          <w:sz w:val="24"/>
          <w:szCs w:val="24"/>
        </w:rPr>
        <w:t xml:space="preserve"> agosto 2019</w:t>
      </w:r>
      <w:r w:rsidR="00347A06">
        <w:rPr>
          <w:rFonts w:ascii="Tahoma" w:hAnsi="Tahoma" w:cs="Tahoma"/>
          <w:sz w:val="24"/>
          <w:szCs w:val="24"/>
        </w:rPr>
        <w:t xml:space="preserve"> </w:t>
      </w:r>
      <w:r w:rsidR="00D75092">
        <w:rPr>
          <w:rFonts w:ascii="Tahoma" w:hAnsi="Tahoma" w:cs="Tahoma"/>
          <w:sz w:val="24"/>
          <w:szCs w:val="24"/>
        </w:rPr>
        <w:t xml:space="preserve">si </w:t>
      </w:r>
      <w:r>
        <w:rPr>
          <w:rFonts w:ascii="Tahoma" w:hAnsi="Tahoma" w:cs="Tahoma"/>
          <w:sz w:val="24"/>
          <w:szCs w:val="24"/>
        </w:rPr>
        <w:t>era e</w:t>
      </w:r>
      <w:r w:rsidR="00D75092">
        <w:rPr>
          <w:rFonts w:ascii="Tahoma" w:hAnsi="Tahoma" w:cs="Tahoma"/>
          <w:sz w:val="24"/>
          <w:szCs w:val="24"/>
        </w:rPr>
        <w:t>spresso come s</w:t>
      </w:r>
      <w:r w:rsidR="004661F9">
        <w:rPr>
          <w:rFonts w:ascii="Tahoma" w:hAnsi="Tahoma" w:cs="Tahoma"/>
          <w:sz w:val="24"/>
          <w:szCs w:val="24"/>
        </w:rPr>
        <w:t>egue:</w:t>
      </w:r>
    </w:p>
    <w:p w:rsidR="00A03834" w:rsidRDefault="004661F9" w:rsidP="00A03834">
      <w:pPr>
        <w:ind w:firstLine="708"/>
        <w:rPr>
          <w:rFonts w:ascii="Tahoma" w:hAnsi="Tahoma" w:cs="Tahoma"/>
          <w:sz w:val="24"/>
          <w:szCs w:val="24"/>
        </w:rPr>
      </w:pPr>
      <w:r>
        <w:rPr>
          <w:rFonts w:ascii="Tahoma" w:hAnsi="Tahoma" w:cs="Tahoma"/>
          <w:sz w:val="24"/>
          <w:szCs w:val="24"/>
        </w:rPr>
        <w:lastRenderedPageBreak/>
        <w:t xml:space="preserve"> “</w:t>
      </w:r>
      <w:r w:rsidR="00B04343">
        <w:rPr>
          <w:rFonts w:ascii="Tahoma" w:hAnsi="Tahoma" w:cs="Tahoma"/>
          <w:sz w:val="24"/>
          <w:szCs w:val="24"/>
        </w:rPr>
        <w:t>I</w:t>
      </w:r>
      <w:r>
        <w:rPr>
          <w:rFonts w:ascii="Tahoma" w:hAnsi="Tahoma" w:cs="Tahoma"/>
          <w:sz w:val="24"/>
          <w:szCs w:val="24"/>
        </w:rPr>
        <w:t xml:space="preserve">l </w:t>
      </w:r>
      <w:r w:rsidRPr="004661F9">
        <w:rPr>
          <w:rFonts w:ascii="Tahoma" w:hAnsi="Tahoma" w:cs="Tahoma"/>
          <w:sz w:val="24"/>
          <w:szCs w:val="24"/>
        </w:rPr>
        <w:t>progetto prevede una complessa organizzazione dell’équipe multidisciplinare. La co esecuzione del progetto da parte delle risorse professionali dell’ente attuatore in sinergia con i servizi professionali dell’</w:t>
      </w:r>
      <w:r w:rsidR="00661EA3">
        <w:rPr>
          <w:rFonts w:ascii="Tahoma" w:hAnsi="Tahoma" w:cs="Tahoma"/>
          <w:sz w:val="24"/>
          <w:szCs w:val="24"/>
        </w:rPr>
        <w:t>e</w:t>
      </w:r>
      <w:r w:rsidRPr="004661F9">
        <w:rPr>
          <w:rFonts w:ascii="Tahoma" w:hAnsi="Tahoma" w:cs="Tahoma"/>
          <w:sz w:val="24"/>
          <w:szCs w:val="24"/>
        </w:rPr>
        <w:t xml:space="preserve">nte </w:t>
      </w:r>
      <w:r w:rsidR="00661EA3">
        <w:rPr>
          <w:rFonts w:ascii="Tahoma" w:hAnsi="Tahoma" w:cs="Tahoma"/>
          <w:sz w:val="24"/>
          <w:szCs w:val="24"/>
        </w:rPr>
        <w:t>l</w:t>
      </w:r>
      <w:r w:rsidRPr="004661F9">
        <w:rPr>
          <w:rFonts w:ascii="Tahoma" w:hAnsi="Tahoma" w:cs="Tahoma"/>
          <w:sz w:val="24"/>
          <w:szCs w:val="24"/>
        </w:rPr>
        <w:t xml:space="preserve">ocale ha imposto una particolare strutturazione dell’équipe che trova sintesi su un piano multilivello. Il progetto di accoglienza integrata, per quanto </w:t>
      </w:r>
      <w:r w:rsidR="00661EA3">
        <w:rPr>
          <w:rFonts w:ascii="Tahoma" w:hAnsi="Tahoma" w:cs="Tahoma"/>
          <w:sz w:val="24"/>
          <w:szCs w:val="24"/>
        </w:rPr>
        <w:t xml:space="preserve">riferito ai servizi </w:t>
      </w:r>
      <w:r w:rsidRPr="004661F9">
        <w:rPr>
          <w:rFonts w:ascii="Tahoma" w:hAnsi="Tahoma" w:cs="Tahoma"/>
          <w:sz w:val="24"/>
          <w:szCs w:val="24"/>
        </w:rPr>
        <w:t>sociali, è organic</w:t>
      </w:r>
      <w:r w:rsidR="00661EA3">
        <w:rPr>
          <w:rFonts w:ascii="Tahoma" w:hAnsi="Tahoma" w:cs="Tahoma"/>
          <w:sz w:val="24"/>
          <w:szCs w:val="24"/>
        </w:rPr>
        <w:t xml:space="preserve">o </w:t>
      </w:r>
      <w:r w:rsidRPr="004661F9">
        <w:rPr>
          <w:rFonts w:ascii="Tahoma" w:hAnsi="Tahoma" w:cs="Tahoma"/>
          <w:sz w:val="24"/>
          <w:szCs w:val="24"/>
        </w:rPr>
        <w:t xml:space="preserve">alla gestione delle politiche sociali dell’Azienda Consortile Ambito A1, </w:t>
      </w:r>
      <w:r w:rsidR="00661EA3">
        <w:rPr>
          <w:rFonts w:ascii="Tahoma" w:hAnsi="Tahoma" w:cs="Tahoma"/>
          <w:sz w:val="24"/>
          <w:szCs w:val="24"/>
        </w:rPr>
        <w:t xml:space="preserve">nel quadro di </w:t>
      </w:r>
      <w:r>
        <w:rPr>
          <w:rFonts w:ascii="Tahoma" w:hAnsi="Tahoma" w:cs="Tahoma"/>
          <w:sz w:val="24"/>
          <w:szCs w:val="24"/>
        </w:rPr>
        <w:t xml:space="preserve">una impostazione </w:t>
      </w:r>
      <w:r w:rsidR="00661EA3" w:rsidRPr="00661EA3">
        <w:rPr>
          <w:rFonts w:ascii="Tahoma" w:hAnsi="Tahoma" w:cs="Tahoma"/>
          <w:sz w:val="24"/>
          <w:szCs w:val="24"/>
        </w:rPr>
        <w:t xml:space="preserve">unitaria </w:t>
      </w:r>
      <w:r>
        <w:rPr>
          <w:rFonts w:ascii="Tahoma" w:hAnsi="Tahoma" w:cs="Tahoma"/>
          <w:sz w:val="24"/>
          <w:szCs w:val="24"/>
        </w:rPr>
        <w:t>de</w:t>
      </w:r>
      <w:r w:rsidRPr="004661F9">
        <w:rPr>
          <w:rFonts w:ascii="Tahoma" w:hAnsi="Tahoma" w:cs="Tahoma"/>
          <w:sz w:val="24"/>
          <w:szCs w:val="24"/>
        </w:rPr>
        <w:t>lla gestione del welfare territoriale</w:t>
      </w:r>
      <w:r w:rsidR="00D75092">
        <w:rPr>
          <w:rFonts w:ascii="Tahoma" w:hAnsi="Tahoma" w:cs="Tahoma"/>
          <w:sz w:val="24"/>
          <w:szCs w:val="24"/>
        </w:rPr>
        <w:t>.</w:t>
      </w:r>
      <w:r w:rsidR="00D75092" w:rsidRPr="00D75092">
        <w:rPr>
          <w:rFonts w:ascii="Tahoma" w:hAnsi="Tahoma" w:cs="Tahoma"/>
          <w:sz w:val="24"/>
          <w:szCs w:val="24"/>
        </w:rPr>
        <w:t xml:space="preserve"> “</w:t>
      </w:r>
    </w:p>
    <w:p w:rsidR="00A03834" w:rsidRPr="00A03834" w:rsidRDefault="0032077C" w:rsidP="0032077C">
      <w:pPr>
        <w:pStyle w:val="Paragrafoelenco"/>
        <w:numPr>
          <w:ilvl w:val="0"/>
          <w:numId w:val="11"/>
        </w:numPr>
        <w:rPr>
          <w:rFonts w:ascii="Tahoma" w:hAnsi="Tahoma" w:cs="Tahoma"/>
          <w:sz w:val="24"/>
          <w:szCs w:val="24"/>
        </w:rPr>
      </w:pPr>
      <w:r>
        <w:rPr>
          <w:rFonts w:ascii="Tahoma" w:hAnsi="Tahoma" w:cs="Tahoma"/>
          <w:sz w:val="24"/>
          <w:szCs w:val="24"/>
        </w:rPr>
        <w:t xml:space="preserve">Elementi qualificanti dell’appalto. </w:t>
      </w:r>
    </w:p>
    <w:p w:rsidR="00A2662B" w:rsidRDefault="009112CA" w:rsidP="008F6CE8">
      <w:pPr>
        <w:ind w:firstLine="708"/>
        <w:rPr>
          <w:rFonts w:ascii="Tahoma" w:hAnsi="Tahoma" w:cs="Tahoma"/>
          <w:sz w:val="24"/>
          <w:szCs w:val="24"/>
        </w:rPr>
      </w:pPr>
      <w:r>
        <w:rPr>
          <w:rFonts w:ascii="Tahoma" w:hAnsi="Tahoma" w:cs="Tahoma"/>
          <w:sz w:val="24"/>
          <w:szCs w:val="24"/>
        </w:rPr>
        <w:t xml:space="preserve">Allo scopo </w:t>
      </w:r>
      <w:r w:rsidR="008F6CE8">
        <w:rPr>
          <w:rFonts w:ascii="Tahoma" w:hAnsi="Tahoma" w:cs="Tahoma"/>
          <w:sz w:val="24"/>
          <w:szCs w:val="24"/>
        </w:rPr>
        <w:t>di</w:t>
      </w:r>
      <w:r w:rsidR="00661EA3">
        <w:rPr>
          <w:rFonts w:ascii="Tahoma" w:hAnsi="Tahoma" w:cs="Tahoma"/>
          <w:sz w:val="24"/>
          <w:szCs w:val="24"/>
        </w:rPr>
        <w:t xml:space="preserve"> </w:t>
      </w:r>
      <w:r w:rsidR="00A2662B">
        <w:rPr>
          <w:rFonts w:ascii="Tahoma" w:hAnsi="Tahoma" w:cs="Tahoma"/>
          <w:sz w:val="24"/>
          <w:szCs w:val="24"/>
        </w:rPr>
        <w:t xml:space="preserve">confermare ed implementare </w:t>
      </w:r>
      <w:r w:rsidR="000D146A">
        <w:rPr>
          <w:rFonts w:ascii="Tahoma" w:hAnsi="Tahoma" w:cs="Tahoma"/>
          <w:sz w:val="24"/>
          <w:szCs w:val="24"/>
        </w:rPr>
        <w:t xml:space="preserve">la </w:t>
      </w:r>
      <w:r w:rsidR="00A2662B">
        <w:rPr>
          <w:rFonts w:ascii="Tahoma" w:hAnsi="Tahoma" w:cs="Tahoma"/>
          <w:sz w:val="24"/>
          <w:szCs w:val="24"/>
        </w:rPr>
        <w:t xml:space="preserve">impostazione </w:t>
      </w:r>
      <w:r w:rsidR="004418EA" w:rsidRPr="004418EA">
        <w:rPr>
          <w:rFonts w:ascii="Tahoma" w:hAnsi="Tahoma" w:cs="Tahoma"/>
          <w:sz w:val="24"/>
          <w:szCs w:val="24"/>
        </w:rPr>
        <w:t>strategi</w:t>
      </w:r>
      <w:r w:rsidR="00A2662B">
        <w:rPr>
          <w:rFonts w:ascii="Tahoma" w:hAnsi="Tahoma" w:cs="Tahoma"/>
          <w:sz w:val="24"/>
          <w:szCs w:val="24"/>
        </w:rPr>
        <w:t xml:space="preserve">ca sopra richiamata </w:t>
      </w:r>
      <w:r w:rsidR="004418EA">
        <w:rPr>
          <w:rFonts w:ascii="Tahoma" w:hAnsi="Tahoma" w:cs="Tahoma"/>
          <w:sz w:val="24"/>
          <w:szCs w:val="24"/>
        </w:rPr>
        <w:t>il</w:t>
      </w:r>
      <w:r w:rsidR="00A2662B">
        <w:rPr>
          <w:rFonts w:ascii="Tahoma" w:hAnsi="Tahoma" w:cs="Tahoma"/>
          <w:sz w:val="24"/>
          <w:szCs w:val="24"/>
        </w:rPr>
        <w:t xml:space="preserve"> presente Progetto di appalto prevede:</w:t>
      </w:r>
    </w:p>
    <w:p w:rsidR="0076109D" w:rsidRPr="00A2662B" w:rsidRDefault="00A2662B" w:rsidP="006504F6">
      <w:pPr>
        <w:pStyle w:val="Paragrafoelenco"/>
        <w:numPr>
          <w:ilvl w:val="0"/>
          <w:numId w:val="9"/>
        </w:numPr>
        <w:rPr>
          <w:rFonts w:ascii="Tahoma" w:hAnsi="Tahoma" w:cs="Tahoma"/>
          <w:sz w:val="24"/>
          <w:szCs w:val="24"/>
        </w:rPr>
      </w:pPr>
      <w:r>
        <w:rPr>
          <w:rFonts w:ascii="Tahoma" w:hAnsi="Tahoma" w:cs="Tahoma"/>
          <w:sz w:val="24"/>
          <w:szCs w:val="24"/>
        </w:rPr>
        <w:t xml:space="preserve">Di determinare </w:t>
      </w:r>
      <w:r w:rsidR="006504F6">
        <w:rPr>
          <w:rFonts w:ascii="Tahoma" w:hAnsi="Tahoma" w:cs="Tahoma"/>
          <w:sz w:val="24"/>
          <w:szCs w:val="24"/>
        </w:rPr>
        <w:t xml:space="preserve">il valore </w:t>
      </w:r>
      <w:r w:rsidR="006504F6" w:rsidRPr="006504F6">
        <w:rPr>
          <w:rFonts w:ascii="Tahoma" w:hAnsi="Tahoma" w:cs="Tahoma"/>
          <w:sz w:val="24"/>
          <w:szCs w:val="24"/>
        </w:rPr>
        <w:t xml:space="preserve">stimato del contratto </w:t>
      </w:r>
      <w:r>
        <w:rPr>
          <w:rFonts w:ascii="Tahoma" w:hAnsi="Tahoma" w:cs="Tahoma"/>
          <w:sz w:val="24"/>
          <w:szCs w:val="24"/>
        </w:rPr>
        <w:t xml:space="preserve">coerentemente con le indicazioni </w:t>
      </w:r>
      <w:r w:rsidR="00B04343">
        <w:rPr>
          <w:rFonts w:ascii="Tahoma" w:hAnsi="Tahoma" w:cs="Tahoma"/>
          <w:sz w:val="24"/>
          <w:szCs w:val="24"/>
        </w:rPr>
        <w:t xml:space="preserve">del </w:t>
      </w:r>
      <w:r w:rsidR="00BB15D1" w:rsidRPr="00BB15D1">
        <w:rPr>
          <w:rFonts w:ascii="Tahoma" w:hAnsi="Tahoma" w:cs="Tahoma"/>
          <w:sz w:val="24"/>
          <w:szCs w:val="24"/>
        </w:rPr>
        <w:t xml:space="preserve">PIANO FINANZIARIO </w:t>
      </w:r>
      <w:r w:rsidR="00BB15D1">
        <w:rPr>
          <w:rFonts w:ascii="Tahoma" w:hAnsi="Tahoma" w:cs="Tahoma"/>
          <w:sz w:val="24"/>
          <w:szCs w:val="24"/>
        </w:rPr>
        <w:t>annuale del</w:t>
      </w:r>
      <w:r w:rsidR="00B04343" w:rsidRPr="00B04343">
        <w:t xml:space="preserve"> </w:t>
      </w:r>
      <w:r w:rsidR="00B04343" w:rsidRPr="00B04343">
        <w:rPr>
          <w:rFonts w:ascii="Tahoma" w:hAnsi="Tahoma" w:cs="Tahoma"/>
          <w:sz w:val="24"/>
          <w:szCs w:val="24"/>
        </w:rPr>
        <w:t>PROG-1046-PR-1</w:t>
      </w:r>
      <w:r w:rsidR="00B04343">
        <w:rPr>
          <w:rFonts w:ascii="Tahoma" w:hAnsi="Tahoma" w:cs="Tahoma"/>
          <w:sz w:val="24"/>
          <w:szCs w:val="24"/>
        </w:rPr>
        <w:t xml:space="preserve"> ORD</w:t>
      </w:r>
      <w:r w:rsidR="00BB15D1">
        <w:rPr>
          <w:rFonts w:ascii="Tahoma" w:hAnsi="Tahoma" w:cs="Tahoma"/>
          <w:sz w:val="24"/>
          <w:szCs w:val="24"/>
        </w:rPr>
        <w:t xml:space="preserve"> </w:t>
      </w:r>
      <w:r>
        <w:rPr>
          <w:rFonts w:ascii="Tahoma" w:hAnsi="Tahoma" w:cs="Tahoma"/>
          <w:sz w:val="24"/>
          <w:szCs w:val="24"/>
        </w:rPr>
        <w:t xml:space="preserve"> </w:t>
      </w:r>
    </w:p>
    <w:p w:rsidR="004418EA" w:rsidRDefault="006504F6" w:rsidP="006504F6">
      <w:pPr>
        <w:pStyle w:val="Paragrafoelenco"/>
        <w:numPr>
          <w:ilvl w:val="0"/>
          <w:numId w:val="9"/>
        </w:numPr>
        <w:rPr>
          <w:rFonts w:ascii="Tahoma" w:hAnsi="Tahoma" w:cs="Tahoma"/>
          <w:sz w:val="24"/>
          <w:szCs w:val="24"/>
        </w:rPr>
      </w:pPr>
      <w:r>
        <w:rPr>
          <w:rFonts w:ascii="Tahoma" w:hAnsi="Tahoma" w:cs="Tahoma"/>
          <w:sz w:val="24"/>
          <w:szCs w:val="24"/>
        </w:rPr>
        <w:t>Di prevedere che c</w:t>
      </w:r>
      <w:r w:rsidRPr="006504F6">
        <w:rPr>
          <w:rFonts w:ascii="Tahoma" w:hAnsi="Tahoma" w:cs="Tahoma"/>
          <w:sz w:val="24"/>
          <w:szCs w:val="24"/>
        </w:rPr>
        <w:t xml:space="preserve">ondizioni, modalità, termini ed entità del corrispettivo effettivamente erogato all’esecutore del contratto, sono </w:t>
      </w:r>
      <w:r>
        <w:rPr>
          <w:rFonts w:ascii="Tahoma" w:hAnsi="Tahoma" w:cs="Tahoma"/>
          <w:sz w:val="24"/>
          <w:szCs w:val="24"/>
        </w:rPr>
        <w:t xml:space="preserve">regolate dal </w:t>
      </w:r>
      <w:r w:rsidRPr="006504F6">
        <w:rPr>
          <w:rFonts w:ascii="Tahoma" w:hAnsi="Tahoma" w:cs="Tahoma"/>
          <w:sz w:val="24"/>
          <w:szCs w:val="24"/>
        </w:rPr>
        <w:t>Capitolato tecnico - prestazionale.</w:t>
      </w:r>
    </w:p>
    <w:p w:rsidR="009112CA" w:rsidRDefault="009112CA" w:rsidP="009112CA">
      <w:pPr>
        <w:pStyle w:val="Paragrafoelenco"/>
        <w:numPr>
          <w:ilvl w:val="0"/>
          <w:numId w:val="9"/>
        </w:numPr>
        <w:rPr>
          <w:rFonts w:ascii="Tahoma" w:hAnsi="Tahoma" w:cs="Tahoma"/>
          <w:sz w:val="24"/>
          <w:szCs w:val="24"/>
        </w:rPr>
      </w:pPr>
      <w:r>
        <w:rPr>
          <w:rFonts w:ascii="Tahoma" w:hAnsi="Tahoma" w:cs="Tahoma"/>
          <w:sz w:val="24"/>
          <w:szCs w:val="24"/>
        </w:rPr>
        <w:t xml:space="preserve">Di stabilire che l’importo </w:t>
      </w:r>
      <w:r w:rsidRPr="009112CA">
        <w:rPr>
          <w:rFonts w:ascii="Tahoma" w:hAnsi="Tahoma" w:cs="Tahoma"/>
          <w:sz w:val="24"/>
          <w:szCs w:val="24"/>
        </w:rPr>
        <w:t>stimato del contratto</w:t>
      </w:r>
      <w:r>
        <w:rPr>
          <w:rFonts w:ascii="Tahoma" w:hAnsi="Tahoma" w:cs="Tahoma"/>
          <w:sz w:val="24"/>
          <w:szCs w:val="24"/>
        </w:rPr>
        <w:t xml:space="preserve"> sia qualificato in termini di un costo fisso.</w:t>
      </w:r>
    </w:p>
    <w:p w:rsidR="009112CA" w:rsidRDefault="009112CA" w:rsidP="00660492">
      <w:pPr>
        <w:pStyle w:val="Paragrafoelenco"/>
        <w:numPr>
          <w:ilvl w:val="0"/>
          <w:numId w:val="9"/>
        </w:numPr>
        <w:rPr>
          <w:rFonts w:ascii="Tahoma" w:hAnsi="Tahoma" w:cs="Tahoma"/>
          <w:sz w:val="24"/>
          <w:szCs w:val="24"/>
        </w:rPr>
      </w:pPr>
      <w:r>
        <w:rPr>
          <w:rFonts w:ascii="Tahoma" w:hAnsi="Tahoma" w:cs="Tahoma"/>
          <w:sz w:val="24"/>
          <w:szCs w:val="24"/>
        </w:rPr>
        <w:t xml:space="preserve">Di stabilire, conseguentemente, che </w:t>
      </w:r>
      <w:r w:rsidR="00660492">
        <w:rPr>
          <w:rFonts w:ascii="Tahoma" w:hAnsi="Tahoma" w:cs="Tahoma"/>
          <w:sz w:val="24"/>
          <w:szCs w:val="24"/>
        </w:rPr>
        <w:t xml:space="preserve">la gara sia aggiudicata applicando il criterio della </w:t>
      </w:r>
      <w:r w:rsidR="00660492" w:rsidRPr="00660492">
        <w:rPr>
          <w:rFonts w:ascii="Tahoma" w:hAnsi="Tahoma" w:cs="Tahoma"/>
          <w:sz w:val="24"/>
          <w:szCs w:val="24"/>
        </w:rPr>
        <w:t>offerta economicamente più vantaggiosa prevista dall’articolo 95 del D.lgs. 50/2016 utilizzando esclusivamente criteri di valutazione tecnici qualitativi.</w:t>
      </w:r>
    </w:p>
    <w:p w:rsidR="00C33BB9" w:rsidRDefault="006504F6" w:rsidP="00656E9B">
      <w:pPr>
        <w:pStyle w:val="Paragrafoelenco"/>
        <w:numPr>
          <w:ilvl w:val="0"/>
          <w:numId w:val="9"/>
        </w:numPr>
        <w:rPr>
          <w:rFonts w:ascii="Tahoma" w:hAnsi="Tahoma" w:cs="Tahoma"/>
          <w:sz w:val="24"/>
          <w:szCs w:val="24"/>
        </w:rPr>
      </w:pPr>
      <w:r>
        <w:rPr>
          <w:rFonts w:ascii="Tahoma" w:hAnsi="Tahoma" w:cs="Tahoma"/>
          <w:sz w:val="24"/>
          <w:szCs w:val="24"/>
        </w:rPr>
        <w:t xml:space="preserve">Di </w:t>
      </w:r>
      <w:r w:rsidR="00656E9B">
        <w:rPr>
          <w:rFonts w:ascii="Tahoma" w:hAnsi="Tahoma" w:cs="Tahoma"/>
          <w:sz w:val="24"/>
          <w:szCs w:val="24"/>
        </w:rPr>
        <w:t xml:space="preserve">ripartire </w:t>
      </w:r>
      <w:r w:rsidR="00656E9B" w:rsidRPr="00656E9B">
        <w:rPr>
          <w:rFonts w:ascii="Tahoma" w:hAnsi="Tahoma" w:cs="Tahoma"/>
          <w:sz w:val="24"/>
          <w:szCs w:val="24"/>
        </w:rPr>
        <w:t>l’importo del Costo del personale</w:t>
      </w:r>
      <w:r w:rsidR="00656E9B">
        <w:rPr>
          <w:rFonts w:ascii="Tahoma" w:hAnsi="Tahoma" w:cs="Tahoma"/>
          <w:sz w:val="24"/>
          <w:szCs w:val="24"/>
        </w:rPr>
        <w:t xml:space="preserve"> indicato nel </w:t>
      </w:r>
      <w:r w:rsidR="00656E9B" w:rsidRPr="00656E9B">
        <w:rPr>
          <w:rFonts w:ascii="Tahoma" w:hAnsi="Tahoma" w:cs="Tahoma"/>
          <w:sz w:val="24"/>
          <w:szCs w:val="24"/>
        </w:rPr>
        <w:t xml:space="preserve">Quadro a) </w:t>
      </w:r>
      <w:r w:rsidR="00656E9B">
        <w:rPr>
          <w:rFonts w:ascii="Tahoma" w:hAnsi="Tahoma" w:cs="Tahoma"/>
          <w:sz w:val="24"/>
          <w:szCs w:val="24"/>
        </w:rPr>
        <w:t xml:space="preserve">del </w:t>
      </w:r>
      <w:r w:rsidR="00656E9B" w:rsidRPr="00656E9B">
        <w:rPr>
          <w:rFonts w:ascii="Tahoma" w:hAnsi="Tahoma" w:cs="Tahoma"/>
          <w:sz w:val="24"/>
          <w:szCs w:val="24"/>
        </w:rPr>
        <w:t>PIANO FINANZIARIO annuale del PROG-1046-PR-1 ORD</w:t>
      </w:r>
      <w:r w:rsidR="00656E9B">
        <w:rPr>
          <w:rFonts w:ascii="Tahoma" w:hAnsi="Tahoma" w:cs="Tahoma"/>
          <w:sz w:val="24"/>
          <w:szCs w:val="24"/>
        </w:rPr>
        <w:t>, nel modo seguente</w:t>
      </w:r>
      <w:r w:rsidR="00C33BB9">
        <w:rPr>
          <w:rFonts w:ascii="Tahoma" w:hAnsi="Tahoma" w:cs="Tahoma"/>
          <w:sz w:val="24"/>
          <w:szCs w:val="24"/>
        </w:rPr>
        <w:t>:</w:t>
      </w:r>
    </w:p>
    <w:p w:rsidR="004A4584" w:rsidRDefault="00C33BB9" w:rsidP="00C33BB9">
      <w:pPr>
        <w:pStyle w:val="Paragrafoelenco"/>
        <w:numPr>
          <w:ilvl w:val="0"/>
          <w:numId w:val="10"/>
        </w:numPr>
        <w:rPr>
          <w:rFonts w:ascii="Tahoma" w:hAnsi="Tahoma" w:cs="Tahoma"/>
          <w:sz w:val="24"/>
          <w:szCs w:val="24"/>
        </w:rPr>
      </w:pPr>
      <w:r>
        <w:rPr>
          <w:rFonts w:ascii="Tahoma" w:hAnsi="Tahoma" w:cs="Tahoma"/>
          <w:sz w:val="24"/>
          <w:szCs w:val="24"/>
        </w:rPr>
        <w:t>Costo relativo</w:t>
      </w:r>
      <w:r w:rsidR="00656E9B">
        <w:rPr>
          <w:rFonts w:ascii="Tahoma" w:hAnsi="Tahoma" w:cs="Tahoma"/>
          <w:sz w:val="24"/>
          <w:szCs w:val="24"/>
        </w:rPr>
        <w:t xml:space="preserve"> al</w:t>
      </w:r>
      <w:r>
        <w:rPr>
          <w:rFonts w:ascii="Tahoma" w:hAnsi="Tahoma" w:cs="Tahoma"/>
          <w:sz w:val="24"/>
          <w:szCs w:val="24"/>
        </w:rPr>
        <w:t xml:space="preserve"> personale dell’ente attuatore</w:t>
      </w:r>
      <w:r w:rsidR="004A4584">
        <w:rPr>
          <w:rFonts w:ascii="Tahoma" w:hAnsi="Tahoma" w:cs="Tahoma"/>
          <w:sz w:val="24"/>
          <w:szCs w:val="24"/>
        </w:rPr>
        <w:t>.</w:t>
      </w:r>
    </w:p>
    <w:p w:rsidR="004A4584" w:rsidRDefault="004A4584" w:rsidP="00C33BB9">
      <w:pPr>
        <w:pStyle w:val="Paragrafoelenco"/>
        <w:numPr>
          <w:ilvl w:val="0"/>
          <w:numId w:val="10"/>
        </w:numPr>
        <w:rPr>
          <w:rFonts w:ascii="Tahoma" w:hAnsi="Tahoma" w:cs="Tahoma"/>
          <w:sz w:val="24"/>
          <w:szCs w:val="24"/>
        </w:rPr>
      </w:pPr>
      <w:r>
        <w:rPr>
          <w:rFonts w:ascii="Tahoma" w:hAnsi="Tahoma" w:cs="Tahoma"/>
          <w:sz w:val="24"/>
          <w:szCs w:val="24"/>
        </w:rPr>
        <w:t>Costo relativo al personale dell’ente locale.</w:t>
      </w:r>
    </w:p>
    <w:p w:rsidR="004A4584" w:rsidRPr="004A4584" w:rsidRDefault="004A4584" w:rsidP="004A4584">
      <w:pPr>
        <w:pStyle w:val="Paragrafoelenco"/>
        <w:numPr>
          <w:ilvl w:val="0"/>
          <w:numId w:val="9"/>
        </w:numPr>
        <w:rPr>
          <w:rFonts w:ascii="Tahoma" w:hAnsi="Tahoma" w:cs="Tahoma"/>
          <w:sz w:val="24"/>
          <w:szCs w:val="24"/>
        </w:rPr>
      </w:pPr>
      <w:r w:rsidRPr="004A4584">
        <w:rPr>
          <w:rFonts w:ascii="Tahoma" w:hAnsi="Tahoma" w:cs="Tahoma"/>
          <w:sz w:val="24"/>
          <w:szCs w:val="24"/>
        </w:rPr>
        <w:t xml:space="preserve">Di prevedere </w:t>
      </w:r>
      <w:r>
        <w:rPr>
          <w:rFonts w:ascii="Tahoma" w:hAnsi="Tahoma" w:cs="Tahoma"/>
          <w:sz w:val="24"/>
          <w:szCs w:val="24"/>
        </w:rPr>
        <w:t xml:space="preserve">l’attivazione di dispositivo </w:t>
      </w:r>
      <w:r w:rsidR="009112CA">
        <w:rPr>
          <w:rFonts w:ascii="Tahoma" w:hAnsi="Tahoma" w:cs="Tahoma"/>
          <w:sz w:val="24"/>
          <w:szCs w:val="24"/>
        </w:rPr>
        <w:t>organizzativo destinato a</w:t>
      </w:r>
      <w:r w:rsidR="00660492">
        <w:rPr>
          <w:rFonts w:ascii="Tahoma" w:hAnsi="Tahoma" w:cs="Tahoma"/>
          <w:sz w:val="24"/>
          <w:szCs w:val="24"/>
        </w:rPr>
        <w:t xml:space="preserve">d agevolare </w:t>
      </w:r>
      <w:r w:rsidR="009112CA">
        <w:rPr>
          <w:rFonts w:ascii="Tahoma" w:hAnsi="Tahoma" w:cs="Tahoma"/>
          <w:sz w:val="24"/>
          <w:szCs w:val="24"/>
        </w:rPr>
        <w:t xml:space="preserve">  </w:t>
      </w:r>
      <w:r w:rsidRPr="004A4584">
        <w:rPr>
          <w:rFonts w:ascii="Tahoma" w:hAnsi="Tahoma" w:cs="Tahoma"/>
          <w:sz w:val="24"/>
          <w:szCs w:val="24"/>
        </w:rPr>
        <w:t xml:space="preserve"> l’access</w:t>
      </w:r>
      <w:r w:rsidR="00660492">
        <w:rPr>
          <w:rFonts w:ascii="Tahoma" w:hAnsi="Tahoma" w:cs="Tahoma"/>
          <w:sz w:val="24"/>
          <w:szCs w:val="24"/>
        </w:rPr>
        <w:t xml:space="preserve">ibilità </w:t>
      </w:r>
      <w:r w:rsidRPr="004A4584">
        <w:rPr>
          <w:rFonts w:ascii="Tahoma" w:hAnsi="Tahoma" w:cs="Tahoma"/>
          <w:sz w:val="24"/>
          <w:szCs w:val="24"/>
        </w:rPr>
        <w:t xml:space="preserve">dei beneficiari alla rete dei servizi dell’ambito territoriale, nonché la </w:t>
      </w:r>
      <w:r>
        <w:rPr>
          <w:rFonts w:ascii="Tahoma" w:hAnsi="Tahoma" w:cs="Tahoma"/>
          <w:sz w:val="24"/>
          <w:szCs w:val="24"/>
        </w:rPr>
        <w:t xml:space="preserve">loro </w:t>
      </w:r>
      <w:r w:rsidRPr="004A4584">
        <w:rPr>
          <w:rFonts w:ascii="Tahoma" w:hAnsi="Tahoma" w:cs="Tahoma"/>
          <w:sz w:val="24"/>
          <w:szCs w:val="24"/>
        </w:rPr>
        <w:t>partecipazione all</w:t>
      </w:r>
      <w:r>
        <w:rPr>
          <w:rFonts w:ascii="Tahoma" w:hAnsi="Tahoma" w:cs="Tahoma"/>
          <w:sz w:val="24"/>
          <w:szCs w:val="24"/>
        </w:rPr>
        <w:t>a</w:t>
      </w:r>
      <w:r w:rsidRPr="004A4584">
        <w:rPr>
          <w:rFonts w:ascii="Tahoma" w:hAnsi="Tahoma" w:cs="Tahoma"/>
          <w:sz w:val="24"/>
          <w:szCs w:val="24"/>
        </w:rPr>
        <w:t xml:space="preserve"> valutazione dei progetti personalizzati.</w:t>
      </w:r>
    </w:p>
    <w:p w:rsidR="004A4584" w:rsidRDefault="004A4584" w:rsidP="004A4584">
      <w:pPr>
        <w:rPr>
          <w:rFonts w:ascii="Tahoma" w:hAnsi="Tahoma" w:cs="Tahoma"/>
          <w:sz w:val="24"/>
          <w:szCs w:val="24"/>
        </w:rPr>
      </w:pPr>
      <w:r>
        <w:rPr>
          <w:rFonts w:ascii="Tahoma" w:hAnsi="Tahoma" w:cs="Tahoma"/>
          <w:sz w:val="24"/>
          <w:szCs w:val="24"/>
        </w:rPr>
        <w:t xml:space="preserve">Il capitolato </w:t>
      </w:r>
      <w:r w:rsidRPr="004A4584">
        <w:rPr>
          <w:rFonts w:ascii="Tahoma" w:hAnsi="Tahoma" w:cs="Tahoma"/>
          <w:sz w:val="24"/>
          <w:szCs w:val="24"/>
        </w:rPr>
        <w:t xml:space="preserve">tecnico </w:t>
      </w:r>
      <w:r>
        <w:rPr>
          <w:rFonts w:ascii="Tahoma" w:hAnsi="Tahoma" w:cs="Tahoma"/>
          <w:sz w:val="24"/>
          <w:szCs w:val="24"/>
        </w:rPr>
        <w:t>–</w:t>
      </w:r>
      <w:r w:rsidRPr="004A4584">
        <w:rPr>
          <w:rFonts w:ascii="Tahoma" w:hAnsi="Tahoma" w:cs="Tahoma"/>
          <w:sz w:val="24"/>
          <w:szCs w:val="24"/>
        </w:rPr>
        <w:t xml:space="preserve"> prestazionale</w:t>
      </w:r>
      <w:r w:rsidR="00660492">
        <w:rPr>
          <w:rFonts w:ascii="Tahoma" w:hAnsi="Tahoma" w:cs="Tahoma"/>
          <w:sz w:val="24"/>
          <w:szCs w:val="24"/>
        </w:rPr>
        <w:t xml:space="preserve"> integrato al presente atto, nonché i</w:t>
      </w:r>
      <w:r>
        <w:rPr>
          <w:rFonts w:ascii="Tahoma" w:hAnsi="Tahoma" w:cs="Tahoma"/>
          <w:sz w:val="24"/>
          <w:szCs w:val="24"/>
        </w:rPr>
        <w:t>l Disciplinare di gara in allegato Bando di gara</w:t>
      </w:r>
      <w:r w:rsidR="00660492">
        <w:rPr>
          <w:rFonts w:ascii="Tahoma" w:hAnsi="Tahoma" w:cs="Tahoma"/>
          <w:sz w:val="24"/>
          <w:szCs w:val="24"/>
        </w:rPr>
        <w:t xml:space="preserve"> cor</w:t>
      </w:r>
      <w:r>
        <w:rPr>
          <w:rFonts w:ascii="Tahoma" w:hAnsi="Tahoma" w:cs="Tahoma"/>
          <w:sz w:val="24"/>
          <w:szCs w:val="24"/>
        </w:rPr>
        <w:t>rispondono agli indirizzi strategici sopra richiamati.</w:t>
      </w:r>
    </w:p>
    <w:p w:rsidR="004A4584" w:rsidRDefault="004A4584" w:rsidP="004A4584">
      <w:pPr>
        <w:rPr>
          <w:rFonts w:ascii="Tahoma" w:hAnsi="Tahoma" w:cs="Tahoma"/>
          <w:sz w:val="24"/>
          <w:szCs w:val="24"/>
        </w:rPr>
      </w:pPr>
    </w:p>
    <w:p w:rsidR="00A03834" w:rsidRPr="0032077C" w:rsidRDefault="004A4584" w:rsidP="004A4584">
      <w:pPr>
        <w:rPr>
          <w:rFonts w:ascii="Tahoma" w:hAnsi="Tahoma" w:cs="Tahoma"/>
          <w:sz w:val="24"/>
          <w:szCs w:val="24"/>
        </w:rPr>
      </w:pPr>
      <w:r>
        <w:rPr>
          <w:rFonts w:ascii="Tahoma" w:hAnsi="Tahoma" w:cs="Tahoma"/>
          <w:sz w:val="24"/>
          <w:szCs w:val="24"/>
        </w:rPr>
        <w:t xml:space="preserve"> </w:t>
      </w:r>
      <w:r w:rsidR="00660492">
        <w:rPr>
          <w:rFonts w:ascii="Tahoma" w:hAnsi="Tahoma" w:cs="Tahoma"/>
          <w:sz w:val="24"/>
          <w:szCs w:val="24"/>
        </w:rPr>
        <w:tab/>
      </w:r>
      <w:r w:rsidR="0032077C">
        <w:rPr>
          <w:rFonts w:ascii="Tahoma" w:hAnsi="Tahoma" w:cs="Tahoma"/>
          <w:sz w:val="24"/>
          <w:szCs w:val="24"/>
        </w:rPr>
        <w:t>5</w:t>
      </w:r>
      <w:r w:rsidR="00660492" w:rsidRPr="0032077C">
        <w:rPr>
          <w:rFonts w:ascii="Tahoma" w:hAnsi="Tahoma" w:cs="Tahoma"/>
          <w:sz w:val="24"/>
          <w:szCs w:val="24"/>
        </w:rPr>
        <w:t xml:space="preserve">. </w:t>
      </w:r>
      <w:r w:rsidR="00CD2561">
        <w:rPr>
          <w:rFonts w:ascii="Tahoma" w:hAnsi="Tahoma" w:cs="Tahoma"/>
          <w:sz w:val="24"/>
          <w:szCs w:val="24"/>
        </w:rPr>
        <w:t xml:space="preserve">Le norme </w:t>
      </w:r>
      <w:r w:rsidR="0032077C" w:rsidRPr="0032077C">
        <w:rPr>
          <w:rFonts w:ascii="Tahoma" w:hAnsi="Tahoma" w:cs="Tahoma"/>
          <w:sz w:val="24"/>
          <w:szCs w:val="24"/>
        </w:rPr>
        <w:t>di riferimento</w:t>
      </w:r>
    </w:p>
    <w:p w:rsidR="0032077C" w:rsidRDefault="00660492" w:rsidP="0032077C">
      <w:pPr>
        <w:ind w:firstLine="708"/>
        <w:rPr>
          <w:rFonts w:ascii="Tahoma" w:hAnsi="Tahoma" w:cs="Tahoma"/>
          <w:sz w:val="24"/>
          <w:szCs w:val="24"/>
        </w:rPr>
      </w:pPr>
      <w:r w:rsidRPr="0032077C">
        <w:rPr>
          <w:rFonts w:ascii="Tahoma" w:hAnsi="Tahoma" w:cs="Tahoma"/>
          <w:sz w:val="24"/>
          <w:szCs w:val="24"/>
        </w:rPr>
        <w:t>Decreto-legge 30 dicembre 1989, n. 416, convertito, con modificazioni, dalla legge 28 febbraio 1990, n. 39 e successive modificazioni, che prevede la partecipazione degli enti locali alla prestazione dei servizi di accoglienza nell'ambito del Sistema di protezione per titolari di protezione internazionale e per minori stranieri non accompagnati (</w:t>
      </w:r>
      <w:r w:rsidR="0032077C">
        <w:rPr>
          <w:rFonts w:ascii="Tahoma" w:hAnsi="Tahoma" w:cs="Tahoma"/>
          <w:sz w:val="24"/>
          <w:szCs w:val="24"/>
        </w:rPr>
        <w:t>SIPROIMI).</w:t>
      </w:r>
    </w:p>
    <w:p w:rsidR="0032077C" w:rsidRDefault="00660492" w:rsidP="0032077C">
      <w:pPr>
        <w:ind w:firstLine="708"/>
        <w:rPr>
          <w:rFonts w:ascii="Tahoma" w:hAnsi="Tahoma" w:cs="Tahoma"/>
          <w:sz w:val="24"/>
          <w:szCs w:val="24"/>
        </w:rPr>
      </w:pPr>
      <w:r w:rsidRPr="0032077C">
        <w:rPr>
          <w:rFonts w:ascii="Tahoma" w:hAnsi="Tahoma" w:cs="Tahoma"/>
          <w:sz w:val="24"/>
          <w:szCs w:val="24"/>
        </w:rPr>
        <w:t xml:space="preserve"> Testo Unico D.</w:t>
      </w:r>
      <w:r w:rsidR="0032077C">
        <w:rPr>
          <w:rFonts w:ascii="Tahoma" w:hAnsi="Tahoma" w:cs="Tahoma"/>
          <w:sz w:val="24"/>
          <w:szCs w:val="24"/>
        </w:rPr>
        <w:t xml:space="preserve">lgs. </w:t>
      </w:r>
      <w:r w:rsidRPr="0032077C">
        <w:rPr>
          <w:rFonts w:ascii="Tahoma" w:hAnsi="Tahoma" w:cs="Tahoma"/>
          <w:sz w:val="24"/>
          <w:szCs w:val="24"/>
        </w:rPr>
        <w:t>286/98 “Disposizioni concernenti la disciplina dell’immigrazione e norme sulla condizione dello straniero</w:t>
      </w:r>
      <w:r w:rsidR="0032077C">
        <w:rPr>
          <w:rFonts w:ascii="Tahoma" w:hAnsi="Tahoma" w:cs="Tahoma"/>
          <w:sz w:val="24"/>
          <w:szCs w:val="24"/>
        </w:rPr>
        <w:t>.</w:t>
      </w:r>
    </w:p>
    <w:p w:rsidR="0032077C" w:rsidRDefault="00660492" w:rsidP="0032077C">
      <w:pPr>
        <w:ind w:firstLine="708"/>
        <w:rPr>
          <w:rFonts w:ascii="Tahoma" w:hAnsi="Tahoma" w:cs="Tahoma"/>
          <w:sz w:val="24"/>
          <w:szCs w:val="24"/>
        </w:rPr>
      </w:pPr>
      <w:r w:rsidRPr="0032077C">
        <w:rPr>
          <w:rFonts w:ascii="Tahoma" w:hAnsi="Tahoma" w:cs="Tahoma"/>
          <w:sz w:val="24"/>
          <w:szCs w:val="24"/>
        </w:rPr>
        <w:t xml:space="preserve">Decreto legislativo 19 novembre 2007, n. 251 e successive modificazioni, concernente l'«Attuazione della direttiva 2004/83/CE recante norme minime sull'attribuzione, a cittadini di paesi terzi o apolidi, della qualifica del rifugiato o di persona </w:t>
      </w:r>
      <w:r w:rsidRPr="0032077C">
        <w:rPr>
          <w:rFonts w:ascii="Tahoma" w:hAnsi="Tahoma" w:cs="Tahoma"/>
          <w:sz w:val="24"/>
          <w:szCs w:val="24"/>
        </w:rPr>
        <w:lastRenderedPageBreak/>
        <w:t xml:space="preserve">altrimenti bisognosa di protezione internazionale, </w:t>
      </w:r>
      <w:r w:rsidR="0032077C">
        <w:rPr>
          <w:rFonts w:ascii="Tahoma" w:hAnsi="Tahoma" w:cs="Tahoma"/>
          <w:sz w:val="24"/>
          <w:szCs w:val="24"/>
        </w:rPr>
        <w:t xml:space="preserve">nonché </w:t>
      </w:r>
      <w:r w:rsidRPr="0032077C">
        <w:rPr>
          <w:rFonts w:ascii="Tahoma" w:hAnsi="Tahoma" w:cs="Tahoma"/>
          <w:sz w:val="24"/>
          <w:szCs w:val="24"/>
        </w:rPr>
        <w:t>norme minime sul contenuto della protezione riconosciuta»</w:t>
      </w:r>
      <w:r w:rsidR="0032077C">
        <w:rPr>
          <w:rFonts w:ascii="Tahoma" w:hAnsi="Tahoma" w:cs="Tahoma"/>
          <w:sz w:val="24"/>
          <w:szCs w:val="24"/>
        </w:rPr>
        <w:t>.</w:t>
      </w:r>
    </w:p>
    <w:p w:rsidR="0032077C" w:rsidRDefault="00660492" w:rsidP="0032077C">
      <w:pPr>
        <w:ind w:firstLine="708"/>
        <w:rPr>
          <w:rFonts w:ascii="Tahoma" w:hAnsi="Tahoma" w:cs="Tahoma"/>
          <w:sz w:val="24"/>
          <w:szCs w:val="24"/>
        </w:rPr>
      </w:pPr>
      <w:r w:rsidRPr="0032077C">
        <w:rPr>
          <w:rFonts w:ascii="Tahoma" w:hAnsi="Tahoma" w:cs="Tahoma"/>
          <w:sz w:val="24"/>
          <w:szCs w:val="24"/>
        </w:rPr>
        <w:t xml:space="preserve">Decreto legislativo n. 25/2008 in attuazione della direttiva 2005/85/CE recante norme minime sulla procedura per il riconoscimento e la revoca dello status di rifugiato e </w:t>
      </w:r>
      <w:proofErr w:type="spellStart"/>
      <w:r w:rsidRPr="0032077C">
        <w:rPr>
          <w:rFonts w:ascii="Tahoma" w:hAnsi="Tahoma" w:cs="Tahoma"/>
          <w:sz w:val="24"/>
          <w:szCs w:val="24"/>
        </w:rPr>
        <w:t>s.m.i.</w:t>
      </w:r>
      <w:proofErr w:type="spellEnd"/>
    </w:p>
    <w:p w:rsidR="0032077C" w:rsidRDefault="00660492" w:rsidP="0032077C">
      <w:pPr>
        <w:ind w:firstLine="708"/>
        <w:rPr>
          <w:rFonts w:ascii="Tahoma" w:hAnsi="Tahoma" w:cs="Tahoma"/>
          <w:sz w:val="24"/>
          <w:szCs w:val="24"/>
        </w:rPr>
      </w:pPr>
      <w:r w:rsidRPr="0032077C">
        <w:rPr>
          <w:rFonts w:ascii="Tahoma" w:hAnsi="Tahoma" w:cs="Tahoma"/>
          <w:sz w:val="24"/>
          <w:szCs w:val="24"/>
        </w:rPr>
        <w:t xml:space="preserve"> Decreto legislativo n. 142/2015 in attuazione della direttiva 2013/33/UE recante norme minime relative all'accoglienza dei richiedenti protezione internazionale e della direttiva 2013/32/UE recante procedure comuni ai fini del riconoscimento e della revoca dello status di protezione internazionale </w:t>
      </w:r>
    </w:p>
    <w:p w:rsidR="0032077C" w:rsidRDefault="00660492" w:rsidP="0032077C">
      <w:pPr>
        <w:ind w:firstLine="708"/>
        <w:rPr>
          <w:rFonts w:ascii="Tahoma" w:hAnsi="Tahoma" w:cs="Tahoma"/>
          <w:sz w:val="24"/>
          <w:szCs w:val="24"/>
        </w:rPr>
      </w:pPr>
      <w:r w:rsidRPr="0032077C">
        <w:rPr>
          <w:rFonts w:ascii="Tahoma" w:hAnsi="Tahoma" w:cs="Tahoma"/>
          <w:sz w:val="24"/>
          <w:szCs w:val="24"/>
        </w:rPr>
        <w:t>Decreto del Ministro dell'Interno in data 10 agosto 2016, pubblicato nella Gazzetta Ufficiale della Repubblica italiana n. 200 del 27 agosto 2016, recante «Modalità di accesso da parte degli enti locali ai finanziamenti del fondo nazionale per le politiche ed i servizi dell'asilo per la predisposizione dei servizi di accoglienza per i richiedenti e i beneficiari di protezione internazionale e per i titolari del permesso umanitario, nonché' approvazione delle linee guida per il funzionamento del Sistema di protezione per richiedenti asilo e rifugiati (</w:t>
      </w:r>
      <w:r w:rsidR="0032077C">
        <w:rPr>
          <w:rFonts w:ascii="Tahoma" w:hAnsi="Tahoma" w:cs="Tahoma"/>
          <w:sz w:val="24"/>
          <w:szCs w:val="24"/>
        </w:rPr>
        <w:t>SPRAR</w:t>
      </w:r>
      <w:r w:rsidRPr="0032077C">
        <w:rPr>
          <w:rFonts w:ascii="Tahoma" w:hAnsi="Tahoma" w:cs="Tahoma"/>
          <w:sz w:val="24"/>
          <w:szCs w:val="24"/>
        </w:rPr>
        <w:t>)</w:t>
      </w:r>
      <w:r w:rsidR="0032077C">
        <w:rPr>
          <w:rFonts w:ascii="Tahoma" w:hAnsi="Tahoma" w:cs="Tahoma"/>
          <w:sz w:val="24"/>
          <w:szCs w:val="24"/>
        </w:rPr>
        <w:t>.</w:t>
      </w:r>
    </w:p>
    <w:p w:rsidR="0032077C" w:rsidRDefault="00660492" w:rsidP="0032077C">
      <w:pPr>
        <w:ind w:firstLine="708"/>
        <w:rPr>
          <w:rFonts w:ascii="Tahoma" w:hAnsi="Tahoma" w:cs="Tahoma"/>
          <w:sz w:val="24"/>
          <w:szCs w:val="24"/>
        </w:rPr>
      </w:pPr>
      <w:r w:rsidRPr="0032077C">
        <w:rPr>
          <w:rFonts w:ascii="Tahoma" w:hAnsi="Tahoma" w:cs="Tahoma"/>
          <w:sz w:val="24"/>
          <w:szCs w:val="24"/>
        </w:rPr>
        <w:t xml:space="preserve">Decreto-legge 4 ottobre 2018, n. 113, recante «Disposizioni urgenti in materia di protezione internazionale e immigrazione, sicurezza pubblica, nonché' misure per la funzionalità del Ministero dell'interno e l'organizzazione e il funzionamento dell'Agenzia nazionale per l'amministrazione e la destinazione dei beni sequestrati e confiscati alla criminalità organizzata», convertito con modificazioni dalla legge 1° dicembre 2018, n. 132 e, in particolare, l'art. 12, comma 1, di modifica dell'art. 1-sexies del decreto-legge 30 dicembre 1989, n. 416, citato, che ridetermina le categorie dei soggetti beneficiari del sistema </w:t>
      </w:r>
      <w:r w:rsidR="0032077C">
        <w:rPr>
          <w:rFonts w:ascii="Tahoma" w:hAnsi="Tahoma" w:cs="Tahoma"/>
          <w:sz w:val="24"/>
          <w:szCs w:val="24"/>
        </w:rPr>
        <w:t xml:space="preserve">SIPROIMI </w:t>
      </w:r>
    </w:p>
    <w:p w:rsidR="00CD2561" w:rsidRDefault="00660492" w:rsidP="00420340">
      <w:pPr>
        <w:ind w:firstLine="708"/>
        <w:rPr>
          <w:rFonts w:ascii="Tahoma" w:hAnsi="Tahoma" w:cs="Tahoma"/>
          <w:sz w:val="24"/>
          <w:szCs w:val="24"/>
        </w:rPr>
      </w:pPr>
      <w:r w:rsidRPr="0032077C">
        <w:rPr>
          <w:rFonts w:ascii="Tahoma" w:hAnsi="Tahoma" w:cs="Tahoma"/>
          <w:sz w:val="24"/>
          <w:szCs w:val="24"/>
        </w:rPr>
        <w:t xml:space="preserve">Legge Regionale </w:t>
      </w:r>
      <w:r w:rsidR="00420340" w:rsidRPr="00420340">
        <w:rPr>
          <w:rFonts w:ascii="Tahoma" w:hAnsi="Tahoma" w:cs="Tahoma"/>
          <w:sz w:val="24"/>
          <w:szCs w:val="24"/>
        </w:rPr>
        <w:t>23 ottobre 2007</w:t>
      </w:r>
      <w:r w:rsidR="00CD2561">
        <w:rPr>
          <w:rFonts w:ascii="Tahoma" w:hAnsi="Tahoma" w:cs="Tahoma"/>
          <w:sz w:val="24"/>
          <w:szCs w:val="24"/>
        </w:rPr>
        <w:t xml:space="preserve"> n. 11 </w:t>
      </w:r>
      <w:r w:rsidR="00420340" w:rsidRPr="00420340">
        <w:rPr>
          <w:rFonts w:ascii="Tahoma" w:hAnsi="Tahoma" w:cs="Tahoma"/>
          <w:sz w:val="24"/>
          <w:szCs w:val="24"/>
        </w:rPr>
        <w:t>“</w:t>
      </w:r>
      <w:r w:rsidR="00CD2561">
        <w:rPr>
          <w:rFonts w:ascii="Tahoma" w:hAnsi="Tahoma" w:cs="Tahoma"/>
          <w:sz w:val="24"/>
          <w:szCs w:val="24"/>
        </w:rPr>
        <w:t>L</w:t>
      </w:r>
      <w:r w:rsidR="00420340" w:rsidRPr="00420340">
        <w:rPr>
          <w:rFonts w:ascii="Tahoma" w:hAnsi="Tahoma" w:cs="Tahoma"/>
          <w:sz w:val="24"/>
          <w:szCs w:val="24"/>
        </w:rPr>
        <w:t>egge per la dignit</w:t>
      </w:r>
      <w:r w:rsidR="00CD2561">
        <w:rPr>
          <w:rFonts w:ascii="Tahoma" w:hAnsi="Tahoma" w:cs="Tahoma"/>
          <w:sz w:val="24"/>
          <w:szCs w:val="24"/>
        </w:rPr>
        <w:t>à</w:t>
      </w:r>
      <w:r w:rsidR="00420340" w:rsidRPr="00420340">
        <w:rPr>
          <w:rFonts w:ascii="Tahoma" w:hAnsi="Tahoma" w:cs="Tahoma"/>
          <w:sz w:val="24"/>
          <w:szCs w:val="24"/>
        </w:rPr>
        <w:t xml:space="preserve"> e la cittadinanza sociale</w:t>
      </w:r>
      <w:r w:rsidR="00CD2561">
        <w:rPr>
          <w:rFonts w:ascii="Tahoma" w:hAnsi="Tahoma" w:cs="Tahoma"/>
          <w:sz w:val="24"/>
          <w:szCs w:val="24"/>
        </w:rPr>
        <w:t xml:space="preserve"> in </w:t>
      </w:r>
      <w:r w:rsidR="00420340" w:rsidRPr="00420340">
        <w:rPr>
          <w:rFonts w:ascii="Tahoma" w:hAnsi="Tahoma" w:cs="Tahoma"/>
          <w:sz w:val="24"/>
          <w:szCs w:val="24"/>
        </w:rPr>
        <w:t>attuazione della legge 8 novembre 2000, n. 328”</w:t>
      </w:r>
    </w:p>
    <w:p w:rsidR="00CD2561" w:rsidRDefault="00660492" w:rsidP="0032077C">
      <w:pPr>
        <w:ind w:firstLine="708"/>
        <w:rPr>
          <w:rFonts w:ascii="Tahoma" w:hAnsi="Tahoma" w:cs="Tahoma"/>
          <w:sz w:val="24"/>
          <w:szCs w:val="24"/>
        </w:rPr>
      </w:pPr>
      <w:r w:rsidRPr="0032077C">
        <w:rPr>
          <w:rFonts w:ascii="Tahoma" w:hAnsi="Tahoma" w:cs="Tahoma"/>
          <w:sz w:val="24"/>
          <w:szCs w:val="24"/>
        </w:rPr>
        <w:t xml:space="preserve">Legge n.228 del 2003 art. 13 “Misure contro la tratta di persone” </w:t>
      </w:r>
    </w:p>
    <w:p w:rsidR="00CD2561" w:rsidRDefault="00660492" w:rsidP="0032077C">
      <w:pPr>
        <w:ind w:firstLine="708"/>
        <w:rPr>
          <w:rFonts w:ascii="Tahoma" w:hAnsi="Tahoma" w:cs="Tahoma"/>
          <w:sz w:val="24"/>
          <w:szCs w:val="24"/>
        </w:rPr>
      </w:pPr>
      <w:r w:rsidRPr="0032077C">
        <w:rPr>
          <w:rFonts w:ascii="Tahoma" w:hAnsi="Tahoma" w:cs="Tahoma"/>
          <w:sz w:val="24"/>
          <w:szCs w:val="24"/>
        </w:rPr>
        <w:t>Decreto legislativo 4 marzo 2014, n. 24 “Attuazione della direttiva 2011/36/UE, relativa alla prevenzione e alla repressione della tratta di esseri umani e alla protezione delle vittime, che sostituisce la decisione quadro 2002/629/GAI”</w:t>
      </w:r>
    </w:p>
    <w:p w:rsidR="00CD2561" w:rsidRDefault="00660492" w:rsidP="0032077C">
      <w:pPr>
        <w:ind w:firstLine="708"/>
        <w:rPr>
          <w:rFonts w:ascii="Tahoma" w:hAnsi="Tahoma" w:cs="Tahoma"/>
          <w:sz w:val="24"/>
          <w:szCs w:val="24"/>
        </w:rPr>
      </w:pPr>
      <w:r w:rsidRPr="0032077C">
        <w:rPr>
          <w:rFonts w:ascii="Tahoma" w:hAnsi="Tahoma" w:cs="Tahoma"/>
          <w:sz w:val="24"/>
          <w:szCs w:val="24"/>
        </w:rPr>
        <w:t>Decreto 18 novembre 2019 Modalità di accesso degli enti locali ai finanziamenti del Fondo nazionale per le politiche ed i servizi dell’asilo e di funzionamento del Sistema di protezione per i titolari di protezione internazionale e per i minori stranieri non accompagnati (</w:t>
      </w:r>
      <w:r w:rsidR="00CD2561">
        <w:rPr>
          <w:rFonts w:ascii="Tahoma" w:hAnsi="Tahoma" w:cs="Tahoma"/>
          <w:sz w:val="24"/>
          <w:szCs w:val="24"/>
        </w:rPr>
        <w:t>SIPROIMI</w:t>
      </w:r>
      <w:r w:rsidRPr="0032077C">
        <w:rPr>
          <w:rFonts w:ascii="Tahoma" w:hAnsi="Tahoma" w:cs="Tahoma"/>
          <w:sz w:val="24"/>
          <w:szCs w:val="24"/>
        </w:rPr>
        <w:t>)</w:t>
      </w:r>
    </w:p>
    <w:p w:rsidR="00CD2561" w:rsidRDefault="00660492" w:rsidP="0032077C">
      <w:pPr>
        <w:ind w:firstLine="708"/>
        <w:rPr>
          <w:rFonts w:ascii="Tahoma" w:hAnsi="Tahoma" w:cs="Tahoma"/>
          <w:sz w:val="24"/>
          <w:szCs w:val="24"/>
        </w:rPr>
      </w:pPr>
      <w:r w:rsidRPr="0032077C">
        <w:rPr>
          <w:rFonts w:ascii="Tahoma" w:hAnsi="Tahoma" w:cs="Tahoma"/>
          <w:sz w:val="24"/>
          <w:szCs w:val="24"/>
        </w:rPr>
        <w:t xml:space="preserve"> Legge n. 328/2000</w:t>
      </w:r>
    </w:p>
    <w:p w:rsidR="004A4584" w:rsidRPr="004A4584" w:rsidRDefault="00660492" w:rsidP="0032077C">
      <w:pPr>
        <w:ind w:firstLine="708"/>
        <w:rPr>
          <w:rFonts w:ascii="Tahoma" w:hAnsi="Tahoma" w:cs="Tahoma"/>
          <w:sz w:val="24"/>
          <w:szCs w:val="24"/>
        </w:rPr>
      </w:pPr>
      <w:r w:rsidRPr="0032077C">
        <w:rPr>
          <w:rFonts w:ascii="Tahoma" w:hAnsi="Tahoma" w:cs="Tahoma"/>
          <w:sz w:val="24"/>
          <w:szCs w:val="24"/>
        </w:rPr>
        <w:t>Eventuali altre norme in materia che dovessero essere emanate nel periodo di vigenza del presente capitolato d'appalto.</w:t>
      </w:r>
      <w:r>
        <w:rPr>
          <w:rFonts w:ascii="Tahoma" w:hAnsi="Tahoma" w:cs="Tahoma"/>
          <w:sz w:val="24"/>
          <w:szCs w:val="24"/>
        </w:rPr>
        <w:tab/>
      </w:r>
      <w:r>
        <w:rPr>
          <w:rFonts w:ascii="Tahoma" w:hAnsi="Tahoma" w:cs="Tahoma"/>
          <w:sz w:val="24"/>
          <w:szCs w:val="24"/>
        </w:rPr>
        <w:tab/>
      </w:r>
      <w:r>
        <w:rPr>
          <w:rFonts w:ascii="Tahoma" w:hAnsi="Tahoma" w:cs="Tahoma"/>
          <w:sz w:val="24"/>
          <w:szCs w:val="24"/>
        </w:rPr>
        <w:tab/>
      </w:r>
      <w:r>
        <w:rPr>
          <w:rFonts w:ascii="Tahoma" w:hAnsi="Tahoma" w:cs="Tahoma"/>
          <w:sz w:val="24"/>
          <w:szCs w:val="24"/>
        </w:rPr>
        <w:tab/>
      </w:r>
      <w:r>
        <w:rPr>
          <w:rFonts w:ascii="Tahoma" w:hAnsi="Tahoma" w:cs="Tahoma"/>
          <w:sz w:val="24"/>
          <w:szCs w:val="24"/>
        </w:rPr>
        <w:tab/>
      </w:r>
      <w:r>
        <w:rPr>
          <w:rFonts w:ascii="Tahoma" w:hAnsi="Tahoma" w:cs="Tahoma"/>
          <w:sz w:val="24"/>
          <w:szCs w:val="24"/>
        </w:rPr>
        <w:tab/>
      </w:r>
      <w:r>
        <w:rPr>
          <w:rFonts w:ascii="Tahoma" w:hAnsi="Tahoma" w:cs="Tahoma"/>
          <w:sz w:val="24"/>
          <w:szCs w:val="24"/>
        </w:rPr>
        <w:tab/>
      </w:r>
      <w:r>
        <w:rPr>
          <w:rFonts w:ascii="Tahoma" w:hAnsi="Tahoma" w:cs="Tahoma"/>
          <w:sz w:val="24"/>
          <w:szCs w:val="24"/>
        </w:rPr>
        <w:tab/>
      </w:r>
      <w:r>
        <w:rPr>
          <w:rFonts w:ascii="Tahoma" w:hAnsi="Tahoma" w:cs="Tahoma"/>
          <w:sz w:val="24"/>
          <w:szCs w:val="24"/>
        </w:rPr>
        <w:tab/>
      </w:r>
      <w:r w:rsidR="004A4584">
        <w:rPr>
          <w:rFonts w:ascii="Tahoma" w:hAnsi="Tahoma" w:cs="Tahoma"/>
          <w:sz w:val="24"/>
          <w:szCs w:val="24"/>
        </w:rPr>
        <w:t xml:space="preserve"> </w:t>
      </w:r>
    </w:p>
    <w:p w:rsidR="004A4584" w:rsidRDefault="004A4584" w:rsidP="004A4584">
      <w:pPr>
        <w:pStyle w:val="Paragrafoelenco"/>
        <w:ind w:left="1428"/>
        <w:rPr>
          <w:rFonts w:ascii="Tahoma" w:hAnsi="Tahoma" w:cs="Tahoma"/>
          <w:sz w:val="24"/>
          <w:szCs w:val="24"/>
        </w:rPr>
      </w:pPr>
    </w:p>
    <w:p w:rsidR="00CD2561" w:rsidRDefault="00CD2561" w:rsidP="00CD2561">
      <w:pPr>
        <w:pStyle w:val="Paragrafoelenco"/>
        <w:ind w:left="1428"/>
        <w:jc w:val="right"/>
        <w:rPr>
          <w:rFonts w:ascii="Tahoma" w:hAnsi="Tahoma" w:cs="Tahoma"/>
          <w:sz w:val="24"/>
          <w:szCs w:val="24"/>
        </w:rPr>
      </w:pPr>
    </w:p>
    <w:p w:rsidR="00CD2561" w:rsidRPr="005B3EFB" w:rsidRDefault="00CD2561" w:rsidP="00CD2561">
      <w:pPr>
        <w:pStyle w:val="Paragrafoelenco"/>
        <w:ind w:left="1428"/>
        <w:jc w:val="right"/>
        <w:rPr>
          <w:rFonts w:ascii="Tahoma" w:hAnsi="Tahoma" w:cs="Tahoma"/>
          <w:b/>
          <w:sz w:val="24"/>
          <w:szCs w:val="24"/>
        </w:rPr>
      </w:pPr>
      <w:r w:rsidRPr="005B3EFB">
        <w:rPr>
          <w:rFonts w:ascii="Tahoma" w:hAnsi="Tahoma" w:cs="Tahoma"/>
          <w:b/>
          <w:sz w:val="24"/>
          <w:szCs w:val="24"/>
        </w:rPr>
        <w:lastRenderedPageBreak/>
        <w:t>Sezione B – Capitolato tecnico e prestazionale.</w:t>
      </w:r>
    </w:p>
    <w:p w:rsidR="00C33BB9" w:rsidRPr="00C33BB9" w:rsidRDefault="00C33BB9" w:rsidP="00CD2561">
      <w:pPr>
        <w:pStyle w:val="Paragrafoelenco"/>
        <w:ind w:left="1428"/>
        <w:jc w:val="right"/>
        <w:rPr>
          <w:rFonts w:ascii="Tahoma" w:hAnsi="Tahoma" w:cs="Tahoma"/>
          <w:sz w:val="24"/>
          <w:szCs w:val="24"/>
        </w:rPr>
      </w:pPr>
      <w:r>
        <w:rPr>
          <w:rFonts w:ascii="Tahoma" w:hAnsi="Tahoma" w:cs="Tahoma"/>
          <w:sz w:val="24"/>
          <w:szCs w:val="24"/>
        </w:rPr>
        <w:t xml:space="preserve">  </w:t>
      </w:r>
    </w:p>
    <w:p w:rsidR="00CD2561" w:rsidRDefault="00CD2561" w:rsidP="002668EB">
      <w:pPr>
        <w:ind w:firstLine="708"/>
        <w:rPr>
          <w:rFonts w:ascii="Tahoma" w:hAnsi="Tahoma" w:cs="Tahoma"/>
          <w:sz w:val="24"/>
          <w:szCs w:val="24"/>
        </w:rPr>
      </w:pPr>
      <w:r w:rsidRPr="00CD2561">
        <w:rPr>
          <w:rFonts w:ascii="Tahoma" w:hAnsi="Tahoma" w:cs="Tahoma"/>
          <w:sz w:val="24"/>
          <w:szCs w:val="24"/>
        </w:rPr>
        <w:t>Premesso:</w:t>
      </w:r>
    </w:p>
    <w:p w:rsidR="002668EB" w:rsidRDefault="002668EB" w:rsidP="002668EB">
      <w:pPr>
        <w:ind w:firstLine="708"/>
        <w:jc w:val="both"/>
        <w:rPr>
          <w:rFonts w:ascii="Tahoma" w:hAnsi="Tahoma" w:cs="Tahoma"/>
          <w:sz w:val="24"/>
          <w:szCs w:val="24"/>
        </w:rPr>
      </w:pPr>
      <w:r>
        <w:rPr>
          <w:rFonts w:ascii="Tahoma" w:hAnsi="Tahoma" w:cs="Tahoma"/>
          <w:sz w:val="24"/>
          <w:szCs w:val="24"/>
        </w:rPr>
        <w:t>Che</w:t>
      </w:r>
      <w:r w:rsidRPr="00DE667D">
        <w:rPr>
          <w:rFonts w:ascii="Tahoma" w:hAnsi="Tahoma" w:cs="Tahoma"/>
          <w:sz w:val="24"/>
          <w:szCs w:val="24"/>
        </w:rPr>
        <w:t xml:space="preserve"> </w:t>
      </w:r>
      <w:r>
        <w:rPr>
          <w:rFonts w:ascii="Tahoma" w:hAnsi="Tahoma" w:cs="Tahoma"/>
          <w:sz w:val="24"/>
          <w:szCs w:val="24"/>
        </w:rPr>
        <w:t xml:space="preserve">con </w:t>
      </w:r>
      <w:r w:rsidRPr="00DE667D">
        <w:rPr>
          <w:rFonts w:ascii="Tahoma" w:hAnsi="Tahoma" w:cs="Tahoma"/>
          <w:sz w:val="24"/>
          <w:szCs w:val="24"/>
        </w:rPr>
        <w:t>DM 30/06/2017</w:t>
      </w:r>
      <w:r w:rsidRPr="00DE667D">
        <w:t xml:space="preserve"> </w:t>
      </w:r>
      <w:r w:rsidRPr="00DE667D">
        <w:rPr>
          <w:rFonts w:ascii="Tahoma" w:hAnsi="Tahoma" w:cs="Tahoma"/>
          <w:sz w:val="24"/>
          <w:szCs w:val="24"/>
        </w:rPr>
        <w:t>veniva approvato ed ammesso al riparto del FNPSA</w:t>
      </w:r>
      <w:r>
        <w:rPr>
          <w:rFonts w:ascii="Tahoma" w:hAnsi="Tahoma" w:cs="Tahoma"/>
          <w:sz w:val="24"/>
          <w:szCs w:val="24"/>
        </w:rPr>
        <w:t xml:space="preserve"> il </w:t>
      </w:r>
      <w:r w:rsidRPr="00DE667D">
        <w:rPr>
          <w:rFonts w:ascii="Tahoma" w:hAnsi="Tahoma" w:cs="Tahoma"/>
          <w:sz w:val="24"/>
          <w:szCs w:val="24"/>
        </w:rPr>
        <w:t>progetto proposto dall’ A</w:t>
      </w:r>
      <w:r>
        <w:rPr>
          <w:rFonts w:ascii="Tahoma" w:hAnsi="Tahoma" w:cs="Tahoma"/>
          <w:sz w:val="24"/>
          <w:szCs w:val="24"/>
        </w:rPr>
        <w:t xml:space="preserve">SC A1 </w:t>
      </w:r>
      <w:r w:rsidRPr="00DE667D">
        <w:rPr>
          <w:rFonts w:ascii="Tahoma" w:hAnsi="Tahoma" w:cs="Tahoma"/>
          <w:sz w:val="24"/>
          <w:szCs w:val="24"/>
        </w:rPr>
        <w:t xml:space="preserve">(codice 1046) </w:t>
      </w:r>
      <w:r>
        <w:rPr>
          <w:rFonts w:ascii="Tahoma" w:hAnsi="Tahoma" w:cs="Tahoma"/>
          <w:sz w:val="24"/>
          <w:szCs w:val="24"/>
        </w:rPr>
        <w:t>ai sensi del D</w:t>
      </w:r>
      <w:r w:rsidRPr="00DE667D">
        <w:rPr>
          <w:rFonts w:ascii="Tahoma" w:hAnsi="Tahoma" w:cs="Tahoma"/>
          <w:sz w:val="24"/>
          <w:szCs w:val="24"/>
        </w:rPr>
        <w:t>M 10 agosto 2016 per il periodo 1° luglio</w:t>
      </w:r>
      <w:r>
        <w:rPr>
          <w:rFonts w:ascii="Tahoma" w:hAnsi="Tahoma" w:cs="Tahoma"/>
          <w:sz w:val="24"/>
          <w:szCs w:val="24"/>
        </w:rPr>
        <w:t xml:space="preserve"> 2017 – 30 giugno 2020</w:t>
      </w:r>
    </w:p>
    <w:p w:rsidR="002668EB" w:rsidRDefault="002668EB" w:rsidP="002668EB">
      <w:pPr>
        <w:ind w:firstLine="708"/>
        <w:jc w:val="both"/>
        <w:rPr>
          <w:rFonts w:ascii="Tahoma" w:hAnsi="Tahoma" w:cs="Tahoma"/>
          <w:sz w:val="24"/>
          <w:szCs w:val="24"/>
        </w:rPr>
      </w:pPr>
      <w:r>
        <w:rPr>
          <w:rFonts w:ascii="Tahoma" w:hAnsi="Tahoma" w:cs="Tahoma"/>
          <w:sz w:val="24"/>
          <w:szCs w:val="24"/>
        </w:rPr>
        <w:t xml:space="preserve">Che con provvedimento n. </w:t>
      </w:r>
      <w:r w:rsidRPr="002668EB">
        <w:rPr>
          <w:rFonts w:ascii="Tahoma" w:hAnsi="Tahoma" w:cs="Tahoma"/>
          <w:sz w:val="24"/>
          <w:szCs w:val="24"/>
        </w:rPr>
        <w:t>258 del 30/06/2020</w:t>
      </w:r>
      <w:r>
        <w:rPr>
          <w:rFonts w:ascii="Tahoma" w:hAnsi="Tahoma" w:cs="Tahoma"/>
          <w:sz w:val="24"/>
          <w:szCs w:val="24"/>
        </w:rPr>
        <w:t xml:space="preserve"> di prorogava </w:t>
      </w:r>
      <w:r w:rsidRPr="002668EB">
        <w:rPr>
          <w:rFonts w:ascii="Tahoma" w:hAnsi="Tahoma" w:cs="Tahoma"/>
          <w:sz w:val="24"/>
          <w:szCs w:val="24"/>
        </w:rPr>
        <w:t>la durata del contratto agli stessi patti e condizioni della aggiudicazione della procedura CIG 6992425BA4, fino alla data del 31/12/2020 e, comunque, fino a compimento della procedura esperita per la individuazione di nuovo contraente.</w:t>
      </w:r>
    </w:p>
    <w:p w:rsidR="002668EB" w:rsidRPr="004055C0" w:rsidRDefault="002668EB" w:rsidP="002668EB">
      <w:pPr>
        <w:ind w:firstLine="708"/>
        <w:jc w:val="both"/>
        <w:rPr>
          <w:rFonts w:ascii="Tahoma" w:hAnsi="Tahoma" w:cs="Tahoma"/>
          <w:sz w:val="24"/>
          <w:szCs w:val="24"/>
        </w:rPr>
      </w:pPr>
      <w:r w:rsidRPr="004055C0">
        <w:rPr>
          <w:rFonts w:ascii="Tahoma" w:hAnsi="Tahoma" w:cs="Tahoma"/>
          <w:sz w:val="24"/>
          <w:szCs w:val="24"/>
        </w:rPr>
        <w:t>Che con DM 10 agosto 2020 sono stati prorogati al 30.6.2023 i progetti scaduti al 30.6.2020 con ammissione al finanziamento sul Fondo Nazionale per le politiche e i servizi dell’asilo per il numero dei posti e per gli importi ivi indicati, nei limiti delle risorse disponibili.</w:t>
      </w:r>
    </w:p>
    <w:p w:rsidR="002668EB" w:rsidRPr="004055C0" w:rsidRDefault="002668EB" w:rsidP="002668EB">
      <w:pPr>
        <w:ind w:firstLine="708"/>
        <w:jc w:val="both"/>
        <w:rPr>
          <w:rFonts w:ascii="Tahoma" w:hAnsi="Tahoma" w:cs="Tahoma"/>
          <w:sz w:val="24"/>
          <w:szCs w:val="24"/>
        </w:rPr>
      </w:pPr>
      <w:r w:rsidRPr="004055C0">
        <w:rPr>
          <w:rFonts w:ascii="Tahoma" w:hAnsi="Tahoma" w:cs="Tahoma"/>
          <w:sz w:val="24"/>
          <w:szCs w:val="24"/>
        </w:rPr>
        <w:t xml:space="preserve">Che la disposizione di cui all'articolo 10, comma 3, delle Linee guida allegate al DM 18 novembre 2019, stabilisce che l'Ente locale che intenda avvalersi di uno o più enti attuatori, ai fini dell’erogazione dei servizi, comunica alla Direzione Centrale, entro sessanta giorni dalla data di pubblicazione del decreto di ammissione al finanziamento, l'avvio della procedura ad evidenza pubblica.  </w:t>
      </w:r>
    </w:p>
    <w:p w:rsidR="00423AB5" w:rsidRDefault="002668EB" w:rsidP="002668EB">
      <w:pPr>
        <w:ind w:firstLine="708"/>
        <w:rPr>
          <w:rFonts w:ascii="Tahoma" w:hAnsi="Tahoma" w:cs="Tahoma"/>
          <w:sz w:val="24"/>
          <w:szCs w:val="24"/>
        </w:rPr>
      </w:pPr>
      <w:r>
        <w:rPr>
          <w:rFonts w:ascii="Tahoma" w:hAnsi="Tahoma" w:cs="Tahoma"/>
          <w:sz w:val="24"/>
          <w:szCs w:val="24"/>
        </w:rPr>
        <w:t xml:space="preserve">Che con atto di deliberazione n. </w:t>
      </w:r>
      <w:r w:rsidRPr="002668EB">
        <w:rPr>
          <w:rFonts w:ascii="Tahoma" w:hAnsi="Tahoma" w:cs="Tahoma"/>
          <w:sz w:val="24"/>
          <w:szCs w:val="24"/>
        </w:rPr>
        <w:t>23 del 30.09.2020</w:t>
      </w:r>
      <w:r>
        <w:rPr>
          <w:rFonts w:ascii="Tahoma" w:hAnsi="Tahoma" w:cs="Tahoma"/>
          <w:sz w:val="24"/>
          <w:szCs w:val="24"/>
        </w:rPr>
        <w:t xml:space="preserve"> il CDA</w:t>
      </w:r>
      <w:r w:rsidR="00423AB5">
        <w:rPr>
          <w:rFonts w:ascii="Tahoma" w:hAnsi="Tahoma" w:cs="Tahoma"/>
          <w:sz w:val="24"/>
          <w:szCs w:val="24"/>
        </w:rPr>
        <w:t xml:space="preserve"> forniva indirizzo </w:t>
      </w:r>
      <w:r w:rsidR="00423AB5" w:rsidRPr="00423AB5">
        <w:rPr>
          <w:rFonts w:ascii="Tahoma" w:hAnsi="Tahoma" w:cs="Tahoma"/>
          <w:sz w:val="24"/>
          <w:szCs w:val="24"/>
        </w:rPr>
        <w:t>al Direttore Generale di procedere</w:t>
      </w:r>
      <w:r w:rsidR="00423AB5">
        <w:rPr>
          <w:rFonts w:ascii="Tahoma" w:hAnsi="Tahoma" w:cs="Tahoma"/>
          <w:sz w:val="24"/>
          <w:szCs w:val="24"/>
        </w:rPr>
        <w:t xml:space="preserve"> </w:t>
      </w:r>
      <w:r w:rsidR="00423AB5" w:rsidRPr="00423AB5">
        <w:rPr>
          <w:rFonts w:ascii="Tahoma" w:hAnsi="Tahoma" w:cs="Tahoma"/>
          <w:sz w:val="24"/>
          <w:szCs w:val="24"/>
        </w:rPr>
        <w:t>per la individuazione di uno o più enti attuatori degli interventi SIPROIMI stabilendo che il provvedimento di avvio della procedura contenente gli elementi essenziali dell’oggetto, durata, importo e criterio di valutazione dell’affidamento, incluse le opzioni esercitabili da parte dell’amministrazione aggiudicatrice sia emanato, nel rispetto della normativa applicabile, entro 30 giorni dalla presente deliberazione, ovvero entro la data del 30 ottobre 2020</w:t>
      </w:r>
    </w:p>
    <w:p w:rsidR="00423AB5" w:rsidRDefault="00423AB5" w:rsidP="002668EB">
      <w:pPr>
        <w:ind w:firstLine="708"/>
        <w:rPr>
          <w:rFonts w:ascii="Tahoma" w:hAnsi="Tahoma" w:cs="Tahoma"/>
          <w:sz w:val="24"/>
          <w:szCs w:val="24"/>
        </w:rPr>
      </w:pPr>
      <w:r>
        <w:rPr>
          <w:rFonts w:ascii="Tahoma" w:hAnsi="Tahoma" w:cs="Tahoma"/>
          <w:sz w:val="24"/>
          <w:szCs w:val="24"/>
        </w:rPr>
        <w:t xml:space="preserve">Che il medesimo atto di deliberazione indicava gli elementi essenziali della </w:t>
      </w:r>
      <w:proofErr w:type="spellStart"/>
      <w:r>
        <w:rPr>
          <w:rFonts w:ascii="Tahoma" w:hAnsi="Tahoma" w:cs="Tahoma"/>
          <w:sz w:val="24"/>
          <w:szCs w:val="24"/>
        </w:rPr>
        <w:t>procdura</w:t>
      </w:r>
      <w:proofErr w:type="spellEnd"/>
      <w:r>
        <w:rPr>
          <w:rFonts w:ascii="Tahoma" w:hAnsi="Tahoma" w:cs="Tahoma"/>
          <w:sz w:val="24"/>
          <w:szCs w:val="24"/>
        </w:rPr>
        <w:t xml:space="preserve"> come di seguito elencati:</w:t>
      </w:r>
    </w:p>
    <w:p w:rsidR="00423AB5" w:rsidRPr="00423AB5" w:rsidRDefault="00423AB5" w:rsidP="00423AB5">
      <w:pPr>
        <w:ind w:firstLine="708"/>
        <w:rPr>
          <w:rFonts w:ascii="Tahoma" w:hAnsi="Tahoma" w:cs="Tahoma"/>
          <w:sz w:val="24"/>
          <w:szCs w:val="24"/>
        </w:rPr>
      </w:pPr>
      <w:r w:rsidRPr="00423AB5">
        <w:rPr>
          <w:rFonts w:ascii="Tahoma" w:hAnsi="Tahoma" w:cs="Tahoma"/>
          <w:sz w:val="24"/>
          <w:szCs w:val="24"/>
        </w:rPr>
        <w:t>Campania PROG-1046-PR-1 SIPROIMI nr. 60 beneficiari Ordinari</w:t>
      </w:r>
    </w:p>
    <w:p w:rsidR="00423AB5" w:rsidRPr="00423AB5" w:rsidRDefault="00423AB5" w:rsidP="00423AB5">
      <w:pPr>
        <w:ind w:firstLine="708"/>
        <w:rPr>
          <w:rFonts w:ascii="Tahoma" w:hAnsi="Tahoma" w:cs="Tahoma"/>
          <w:sz w:val="24"/>
          <w:szCs w:val="24"/>
        </w:rPr>
      </w:pPr>
      <w:r w:rsidRPr="00423AB5">
        <w:rPr>
          <w:rFonts w:ascii="Tahoma" w:hAnsi="Tahoma" w:cs="Tahoma"/>
          <w:sz w:val="24"/>
          <w:szCs w:val="24"/>
        </w:rPr>
        <w:t>Importo annuale di Euro 1.015.065,00</w:t>
      </w:r>
    </w:p>
    <w:p w:rsidR="002668EB" w:rsidRDefault="00423AB5" w:rsidP="00423AB5">
      <w:pPr>
        <w:ind w:firstLine="708"/>
        <w:rPr>
          <w:rFonts w:ascii="Tahoma" w:hAnsi="Tahoma" w:cs="Tahoma"/>
          <w:sz w:val="24"/>
          <w:szCs w:val="24"/>
        </w:rPr>
      </w:pPr>
      <w:r w:rsidRPr="00423AB5">
        <w:rPr>
          <w:rFonts w:ascii="Tahoma" w:hAnsi="Tahoma" w:cs="Tahoma"/>
          <w:sz w:val="24"/>
          <w:szCs w:val="24"/>
        </w:rPr>
        <w:t>Per la durata dallo 01/01/2021 - 30/06/2023.</w:t>
      </w:r>
    </w:p>
    <w:p w:rsidR="00423AB5" w:rsidRDefault="00423AB5" w:rsidP="00423AB5">
      <w:pPr>
        <w:ind w:firstLine="708"/>
        <w:rPr>
          <w:rFonts w:ascii="Tahoma" w:hAnsi="Tahoma" w:cs="Tahoma"/>
          <w:sz w:val="24"/>
          <w:szCs w:val="24"/>
        </w:rPr>
      </w:pPr>
      <w:r>
        <w:rPr>
          <w:rFonts w:ascii="Tahoma" w:hAnsi="Tahoma" w:cs="Tahoma"/>
          <w:sz w:val="24"/>
          <w:szCs w:val="24"/>
        </w:rPr>
        <w:t xml:space="preserve">Che il medesimo atto nominava </w:t>
      </w:r>
      <w:r w:rsidRPr="00423AB5">
        <w:rPr>
          <w:rFonts w:ascii="Tahoma" w:hAnsi="Tahoma" w:cs="Tahoma"/>
          <w:sz w:val="24"/>
          <w:szCs w:val="24"/>
        </w:rPr>
        <w:t>ai sensi dell’articolo 8 della Legge 241/1990 il Responsabile del procedimento nella persona d</w:t>
      </w:r>
      <w:r>
        <w:rPr>
          <w:rFonts w:ascii="Tahoma" w:hAnsi="Tahoma" w:cs="Tahoma"/>
          <w:sz w:val="24"/>
          <w:szCs w:val="24"/>
        </w:rPr>
        <w:t>el Direttore generale dell’ente</w:t>
      </w:r>
    </w:p>
    <w:p w:rsidR="00423AB5" w:rsidRDefault="00423AB5" w:rsidP="00423AB5">
      <w:pPr>
        <w:rPr>
          <w:rFonts w:ascii="Tahoma" w:hAnsi="Tahoma" w:cs="Tahoma"/>
          <w:sz w:val="24"/>
          <w:szCs w:val="24"/>
        </w:rPr>
      </w:pPr>
    </w:p>
    <w:p w:rsidR="00395BCD" w:rsidRPr="00CD2561" w:rsidRDefault="00423AB5" w:rsidP="00423AB5">
      <w:pPr>
        <w:rPr>
          <w:rFonts w:ascii="Tahoma" w:hAnsi="Tahoma" w:cs="Tahoma"/>
          <w:sz w:val="24"/>
          <w:szCs w:val="24"/>
        </w:rPr>
      </w:pPr>
      <w:r>
        <w:rPr>
          <w:rFonts w:ascii="Tahoma" w:hAnsi="Tahoma" w:cs="Tahoma"/>
          <w:sz w:val="24"/>
          <w:szCs w:val="24"/>
        </w:rPr>
        <w:t>Tutto quanto innanzi premesso e considerato si stabilisce:</w:t>
      </w:r>
    </w:p>
    <w:p w:rsidR="00CD2561" w:rsidRDefault="00CD2561" w:rsidP="00145D4F">
      <w:pPr>
        <w:jc w:val="center"/>
        <w:rPr>
          <w:rFonts w:ascii="Tahoma" w:hAnsi="Tahoma" w:cs="Tahoma"/>
          <w:sz w:val="24"/>
          <w:szCs w:val="24"/>
        </w:rPr>
      </w:pPr>
    </w:p>
    <w:p w:rsidR="00AA6FF9" w:rsidRDefault="00AA6FF9" w:rsidP="00145D4F">
      <w:pPr>
        <w:jc w:val="center"/>
        <w:rPr>
          <w:rFonts w:ascii="Tahoma" w:hAnsi="Tahoma" w:cs="Tahoma"/>
          <w:sz w:val="24"/>
          <w:szCs w:val="24"/>
        </w:rPr>
      </w:pPr>
    </w:p>
    <w:p w:rsidR="00AA6FF9" w:rsidRDefault="00AA6FF9" w:rsidP="00145D4F">
      <w:pPr>
        <w:jc w:val="center"/>
        <w:rPr>
          <w:rFonts w:ascii="Tahoma" w:hAnsi="Tahoma" w:cs="Tahoma"/>
          <w:sz w:val="24"/>
          <w:szCs w:val="24"/>
        </w:rPr>
      </w:pPr>
    </w:p>
    <w:p w:rsidR="00864ADE" w:rsidRDefault="00864ADE" w:rsidP="00145D4F">
      <w:pPr>
        <w:jc w:val="center"/>
        <w:rPr>
          <w:rFonts w:ascii="Tahoma" w:hAnsi="Tahoma" w:cs="Tahoma"/>
          <w:sz w:val="24"/>
          <w:szCs w:val="24"/>
        </w:rPr>
      </w:pPr>
      <w:r w:rsidRPr="00CD2561">
        <w:rPr>
          <w:rFonts w:ascii="Tahoma" w:hAnsi="Tahoma" w:cs="Tahoma"/>
          <w:sz w:val="24"/>
          <w:szCs w:val="24"/>
        </w:rPr>
        <w:lastRenderedPageBreak/>
        <w:t>Articolo 1</w:t>
      </w:r>
    </w:p>
    <w:p w:rsidR="00864ADE" w:rsidRPr="00CD2561" w:rsidRDefault="00864ADE" w:rsidP="00145D4F">
      <w:pPr>
        <w:jc w:val="center"/>
        <w:rPr>
          <w:rFonts w:ascii="Tahoma" w:hAnsi="Tahoma" w:cs="Tahoma"/>
          <w:sz w:val="24"/>
          <w:szCs w:val="24"/>
        </w:rPr>
      </w:pPr>
      <w:r w:rsidRPr="00CD2561">
        <w:rPr>
          <w:rFonts w:ascii="Tahoma" w:hAnsi="Tahoma" w:cs="Tahoma"/>
          <w:sz w:val="24"/>
          <w:szCs w:val="24"/>
        </w:rPr>
        <w:t>(Premesse)</w:t>
      </w:r>
    </w:p>
    <w:p w:rsidR="00864ADE" w:rsidRPr="00CD2561" w:rsidRDefault="00864ADE" w:rsidP="00864ADE">
      <w:pPr>
        <w:rPr>
          <w:rFonts w:ascii="Tahoma" w:hAnsi="Tahoma" w:cs="Tahoma"/>
          <w:sz w:val="24"/>
          <w:szCs w:val="24"/>
        </w:rPr>
      </w:pPr>
      <w:r w:rsidRPr="00CD2561">
        <w:rPr>
          <w:rFonts w:ascii="Tahoma" w:hAnsi="Tahoma" w:cs="Tahoma"/>
          <w:sz w:val="24"/>
          <w:szCs w:val="24"/>
        </w:rPr>
        <w:t>Le premesse formano parte integrante e sostanziale del presente atto.</w:t>
      </w:r>
    </w:p>
    <w:p w:rsidR="00864ADE" w:rsidRPr="00CD2561" w:rsidRDefault="00864ADE" w:rsidP="0030418D">
      <w:pPr>
        <w:jc w:val="center"/>
        <w:rPr>
          <w:rFonts w:ascii="Tahoma" w:hAnsi="Tahoma" w:cs="Tahoma"/>
          <w:sz w:val="24"/>
          <w:szCs w:val="24"/>
        </w:rPr>
      </w:pPr>
      <w:r w:rsidRPr="00CD2561">
        <w:rPr>
          <w:rFonts w:ascii="Tahoma" w:hAnsi="Tahoma" w:cs="Tahoma"/>
          <w:sz w:val="24"/>
          <w:szCs w:val="24"/>
        </w:rPr>
        <w:t>Art. 2</w:t>
      </w:r>
    </w:p>
    <w:p w:rsidR="00864ADE" w:rsidRDefault="00864ADE" w:rsidP="0030418D">
      <w:pPr>
        <w:jc w:val="center"/>
        <w:rPr>
          <w:rFonts w:ascii="Tahoma" w:hAnsi="Tahoma" w:cs="Tahoma"/>
          <w:sz w:val="24"/>
          <w:szCs w:val="24"/>
        </w:rPr>
      </w:pPr>
      <w:r w:rsidRPr="00CD2561">
        <w:rPr>
          <w:rFonts w:ascii="Tahoma" w:hAnsi="Tahoma" w:cs="Tahoma"/>
          <w:sz w:val="24"/>
          <w:szCs w:val="24"/>
        </w:rPr>
        <w:t xml:space="preserve">Oggetto </w:t>
      </w:r>
      <w:r w:rsidR="00AA6FF9">
        <w:rPr>
          <w:rFonts w:ascii="Tahoma" w:hAnsi="Tahoma" w:cs="Tahoma"/>
          <w:sz w:val="24"/>
          <w:szCs w:val="24"/>
        </w:rPr>
        <w:t>e finalità.</w:t>
      </w:r>
    </w:p>
    <w:p w:rsidR="0040314D" w:rsidRDefault="00AA6FF9" w:rsidP="0040314D">
      <w:pPr>
        <w:ind w:firstLine="708"/>
        <w:rPr>
          <w:rFonts w:ascii="Tahoma" w:hAnsi="Tahoma" w:cs="Tahoma"/>
          <w:sz w:val="24"/>
          <w:szCs w:val="24"/>
        </w:rPr>
      </w:pPr>
      <w:r>
        <w:rPr>
          <w:rFonts w:ascii="Tahoma" w:hAnsi="Tahoma" w:cs="Tahoma"/>
          <w:sz w:val="24"/>
          <w:szCs w:val="24"/>
        </w:rPr>
        <w:t xml:space="preserve">Il presenta atto regola condizioni, </w:t>
      </w:r>
      <w:r w:rsidR="0040314D">
        <w:rPr>
          <w:rFonts w:ascii="Tahoma" w:hAnsi="Tahoma" w:cs="Tahoma"/>
          <w:sz w:val="24"/>
          <w:szCs w:val="24"/>
        </w:rPr>
        <w:t xml:space="preserve">oneri, </w:t>
      </w:r>
      <w:r>
        <w:rPr>
          <w:rFonts w:ascii="Tahoma" w:hAnsi="Tahoma" w:cs="Tahoma"/>
          <w:sz w:val="24"/>
          <w:szCs w:val="24"/>
        </w:rPr>
        <w:t>termini</w:t>
      </w:r>
      <w:r w:rsidR="0040314D">
        <w:rPr>
          <w:rFonts w:ascii="Tahoma" w:hAnsi="Tahoma" w:cs="Tahoma"/>
          <w:sz w:val="24"/>
          <w:szCs w:val="24"/>
        </w:rPr>
        <w:t xml:space="preserve">, modalità e corrispettivo da erogare all’ente attuatore degli interventi </w:t>
      </w:r>
      <w:r w:rsidR="0040314D" w:rsidRPr="0040314D">
        <w:rPr>
          <w:rFonts w:ascii="Tahoma" w:hAnsi="Tahoma" w:cs="Tahoma"/>
          <w:sz w:val="24"/>
          <w:szCs w:val="24"/>
        </w:rPr>
        <w:t>di accoglienza, integrazione e tutela</w:t>
      </w:r>
      <w:r w:rsidR="0040314D">
        <w:rPr>
          <w:rFonts w:ascii="Tahoma" w:hAnsi="Tahoma" w:cs="Tahoma"/>
          <w:sz w:val="24"/>
          <w:szCs w:val="24"/>
        </w:rPr>
        <w:t xml:space="preserve"> previsti dal </w:t>
      </w:r>
      <w:r w:rsidR="0040314D" w:rsidRPr="0040314D">
        <w:rPr>
          <w:rFonts w:ascii="Tahoma" w:hAnsi="Tahoma" w:cs="Tahoma"/>
          <w:sz w:val="24"/>
          <w:szCs w:val="24"/>
        </w:rPr>
        <w:t xml:space="preserve">PROG-1046-PR-1 - SIPROIMI (Sistema di protezione per titolari di protezione internazionale e per i minori stranieri non accompagnati) </w:t>
      </w:r>
      <w:r w:rsidR="0040314D">
        <w:rPr>
          <w:rFonts w:ascii="Tahoma" w:hAnsi="Tahoma" w:cs="Tahoma"/>
          <w:sz w:val="24"/>
          <w:szCs w:val="24"/>
        </w:rPr>
        <w:t xml:space="preserve">per </w:t>
      </w:r>
      <w:r w:rsidR="0040314D" w:rsidRPr="0040314D">
        <w:rPr>
          <w:rFonts w:ascii="Tahoma" w:hAnsi="Tahoma" w:cs="Tahoma"/>
          <w:sz w:val="24"/>
          <w:szCs w:val="24"/>
        </w:rPr>
        <w:t>nr. 60 Ordinari – per il quale è stata autorizzata la prosecuzione con ammissione al finanziamento per il periodo dallo 01.01.2021 al 30.06.2023.</w:t>
      </w:r>
    </w:p>
    <w:p w:rsidR="0040314D" w:rsidRPr="0040314D" w:rsidRDefault="0040314D" w:rsidP="0040314D">
      <w:pPr>
        <w:ind w:firstLine="708"/>
        <w:rPr>
          <w:rFonts w:ascii="Tahoma" w:hAnsi="Tahoma" w:cs="Tahoma"/>
          <w:sz w:val="24"/>
          <w:szCs w:val="24"/>
        </w:rPr>
      </w:pPr>
      <w:r w:rsidRPr="0040314D">
        <w:rPr>
          <w:rFonts w:ascii="Tahoma" w:hAnsi="Tahoma" w:cs="Tahoma"/>
          <w:sz w:val="24"/>
          <w:szCs w:val="24"/>
        </w:rPr>
        <w:t>Gli interventi di accoglienza, integrazione e tutela devono essere eseguiti dal</w:t>
      </w:r>
      <w:r>
        <w:rPr>
          <w:rFonts w:ascii="Tahoma" w:hAnsi="Tahoma" w:cs="Tahoma"/>
          <w:sz w:val="24"/>
          <w:szCs w:val="24"/>
        </w:rPr>
        <w:t xml:space="preserve"> personale del</w:t>
      </w:r>
      <w:r w:rsidRPr="0040314D">
        <w:rPr>
          <w:rFonts w:ascii="Tahoma" w:hAnsi="Tahoma" w:cs="Tahoma"/>
          <w:sz w:val="24"/>
          <w:szCs w:val="24"/>
        </w:rPr>
        <w:t xml:space="preserve">l’ente attuatore in sinergia con il personale dei servizi sociali professionali dell’Ente Locale. </w:t>
      </w:r>
    </w:p>
    <w:p w:rsidR="0040314D" w:rsidRDefault="0040314D" w:rsidP="0040314D">
      <w:pPr>
        <w:ind w:firstLine="708"/>
        <w:rPr>
          <w:rFonts w:ascii="Tahoma" w:hAnsi="Tahoma" w:cs="Tahoma"/>
          <w:sz w:val="24"/>
          <w:szCs w:val="24"/>
        </w:rPr>
      </w:pPr>
      <w:r w:rsidRPr="0040314D">
        <w:rPr>
          <w:rFonts w:ascii="Tahoma" w:hAnsi="Tahoma" w:cs="Tahoma"/>
          <w:sz w:val="24"/>
          <w:szCs w:val="24"/>
        </w:rPr>
        <w:t>Devono, in particolare, essere adottate modalità di integrazione e raccordo organizzativo - professionale nella strutturazione del progetto personalizzato nonché nella gestione del percorso di accoglienza dei beneficiari.</w:t>
      </w:r>
    </w:p>
    <w:p w:rsidR="0040314D" w:rsidRDefault="0040314D" w:rsidP="0040314D">
      <w:pPr>
        <w:ind w:firstLine="708"/>
        <w:rPr>
          <w:rFonts w:ascii="Tahoma" w:hAnsi="Tahoma" w:cs="Tahoma"/>
          <w:sz w:val="24"/>
          <w:szCs w:val="24"/>
        </w:rPr>
      </w:pPr>
      <w:r>
        <w:rPr>
          <w:rFonts w:ascii="Tahoma" w:hAnsi="Tahoma" w:cs="Tahoma"/>
          <w:sz w:val="24"/>
          <w:szCs w:val="24"/>
        </w:rPr>
        <w:t>Devono essere rispettati gli indirizzi strategici indicati dal Progetto di appalto riportato alla sezione a) del presente atto.</w:t>
      </w:r>
    </w:p>
    <w:p w:rsidR="0040314D" w:rsidRDefault="009B023B" w:rsidP="0040314D">
      <w:pPr>
        <w:ind w:firstLine="708"/>
        <w:rPr>
          <w:rFonts w:ascii="Tahoma" w:hAnsi="Tahoma" w:cs="Tahoma"/>
          <w:sz w:val="24"/>
          <w:szCs w:val="24"/>
        </w:rPr>
      </w:pPr>
      <w:r w:rsidRPr="009B023B">
        <w:rPr>
          <w:rFonts w:ascii="Tahoma" w:hAnsi="Tahoma" w:cs="Tahoma"/>
          <w:sz w:val="24"/>
          <w:szCs w:val="24"/>
        </w:rPr>
        <w:t>L'organizzazione, la realizzazione e le modalità di esecuzione de</w:t>
      </w:r>
      <w:r>
        <w:rPr>
          <w:rFonts w:ascii="Tahoma" w:hAnsi="Tahoma" w:cs="Tahoma"/>
          <w:sz w:val="24"/>
          <w:szCs w:val="24"/>
        </w:rPr>
        <w:t xml:space="preserve">gli interventi formati materia del presente atto devono rispettare </w:t>
      </w:r>
      <w:r w:rsidRPr="009B023B">
        <w:rPr>
          <w:rFonts w:ascii="Tahoma" w:hAnsi="Tahoma" w:cs="Tahoma"/>
          <w:sz w:val="24"/>
          <w:szCs w:val="24"/>
        </w:rPr>
        <w:t>le indicazioni e</w:t>
      </w:r>
      <w:r>
        <w:rPr>
          <w:rFonts w:ascii="Tahoma" w:hAnsi="Tahoma" w:cs="Tahoma"/>
          <w:sz w:val="24"/>
          <w:szCs w:val="24"/>
        </w:rPr>
        <w:t xml:space="preserve"> </w:t>
      </w:r>
      <w:r w:rsidRPr="009B023B">
        <w:rPr>
          <w:rFonts w:ascii="Tahoma" w:hAnsi="Tahoma" w:cs="Tahoma"/>
          <w:sz w:val="24"/>
          <w:szCs w:val="24"/>
        </w:rPr>
        <w:t xml:space="preserve">disposizioni contenute nel Manuale Operativo </w:t>
      </w:r>
      <w:r>
        <w:rPr>
          <w:rFonts w:ascii="Tahoma" w:hAnsi="Tahoma" w:cs="Tahoma"/>
          <w:sz w:val="24"/>
          <w:szCs w:val="24"/>
        </w:rPr>
        <w:t xml:space="preserve">dello </w:t>
      </w:r>
      <w:r w:rsidRPr="009B023B">
        <w:rPr>
          <w:rFonts w:ascii="Tahoma" w:hAnsi="Tahoma" w:cs="Tahoma"/>
          <w:sz w:val="24"/>
          <w:szCs w:val="24"/>
        </w:rPr>
        <w:t xml:space="preserve">SPRAR (ora SIPROIMI) 2018, </w:t>
      </w:r>
      <w:r>
        <w:rPr>
          <w:rFonts w:ascii="Tahoma" w:hAnsi="Tahoma" w:cs="Tahoma"/>
          <w:sz w:val="24"/>
          <w:szCs w:val="24"/>
        </w:rPr>
        <w:t xml:space="preserve">quelle disciplinate dalle </w:t>
      </w:r>
      <w:r w:rsidRPr="009B023B">
        <w:rPr>
          <w:rFonts w:ascii="Tahoma" w:hAnsi="Tahoma" w:cs="Tahoma"/>
          <w:sz w:val="24"/>
          <w:szCs w:val="24"/>
        </w:rPr>
        <w:t xml:space="preserve"> "Linee guida per il funzionamento del sistema di protezione per </w:t>
      </w:r>
      <w:r>
        <w:rPr>
          <w:rFonts w:ascii="Tahoma" w:hAnsi="Tahoma" w:cs="Tahoma"/>
          <w:sz w:val="24"/>
          <w:szCs w:val="24"/>
        </w:rPr>
        <w:t>i</w:t>
      </w:r>
      <w:r w:rsidRPr="009B023B">
        <w:rPr>
          <w:rFonts w:ascii="Tahoma" w:hAnsi="Tahoma" w:cs="Tahoma"/>
          <w:sz w:val="24"/>
          <w:szCs w:val="24"/>
        </w:rPr>
        <w:t xml:space="preserve"> richiedenti asilo e rifugiati” </w:t>
      </w:r>
      <w:r>
        <w:rPr>
          <w:rFonts w:ascii="Tahoma" w:hAnsi="Tahoma" w:cs="Tahoma"/>
          <w:sz w:val="24"/>
          <w:szCs w:val="24"/>
        </w:rPr>
        <w:t xml:space="preserve">riportate in allegato al DM 18 novembre 2019, nonché quelle riportate dal </w:t>
      </w:r>
      <w:r w:rsidRPr="009B023B">
        <w:rPr>
          <w:rFonts w:ascii="Tahoma" w:hAnsi="Tahoma" w:cs="Tahoma"/>
          <w:sz w:val="24"/>
          <w:szCs w:val="24"/>
        </w:rPr>
        <w:t xml:space="preserve"> Manuale Unico di Rendicontazione Versione 2.0 e/o </w:t>
      </w:r>
      <w:r>
        <w:rPr>
          <w:rFonts w:ascii="Tahoma" w:hAnsi="Tahoma" w:cs="Tahoma"/>
          <w:sz w:val="24"/>
          <w:szCs w:val="24"/>
        </w:rPr>
        <w:t xml:space="preserve">ogni ulteriore </w:t>
      </w:r>
      <w:r w:rsidRPr="009B023B">
        <w:rPr>
          <w:rFonts w:ascii="Tahoma" w:hAnsi="Tahoma" w:cs="Tahoma"/>
          <w:sz w:val="24"/>
          <w:szCs w:val="24"/>
        </w:rPr>
        <w:t>provvediment</w:t>
      </w:r>
      <w:r>
        <w:rPr>
          <w:rFonts w:ascii="Tahoma" w:hAnsi="Tahoma" w:cs="Tahoma"/>
          <w:sz w:val="24"/>
          <w:szCs w:val="24"/>
        </w:rPr>
        <w:t xml:space="preserve">o o linea guida adottati successivamente </w:t>
      </w:r>
      <w:r w:rsidRPr="009B023B">
        <w:rPr>
          <w:rFonts w:ascii="Tahoma" w:hAnsi="Tahoma" w:cs="Tahoma"/>
          <w:sz w:val="24"/>
          <w:szCs w:val="24"/>
        </w:rPr>
        <w:t>apportanti modifiche alla disciplina vigente in materia di immigrazione e di protezione internazionale</w:t>
      </w:r>
      <w:r>
        <w:rPr>
          <w:rFonts w:ascii="Tahoma" w:hAnsi="Tahoma" w:cs="Tahoma"/>
          <w:sz w:val="24"/>
          <w:szCs w:val="24"/>
        </w:rPr>
        <w:t xml:space="preserve"> in quanto applicabili</w:t>
      </w:r>
      <w:r w:rsidRPr="009B023B">
        <w:rPr>
          <w:rFonts w:ascii="Tahoma" w:hAnsi="Tahoma" w:cs="Tahoma"/>
          <w:sz w:val="24"/>
          <w:szCs w:val="24"/>
        </w:rPr>
        <w:t>.</w:t>
      </w:r>
    </w:p>
    <w:p w:rsidR="0040314D" w:rsidRDefault="0040314D" w:rsidP="0040314D">
      <w:pPr>
        <w:ind w:firstLine="708"/>
        <w:rPr>
          <w:rFonts w:ascii="Tahoma" w:hAnsi="Tahoma" w:cs="Tahoma"/>
          <w:sz w:val="24"/>
          <w:szCs w:val="24"/>
        </w:rPr>
      </w:pPr>
    </w:p>
    <w:p w:rsidR="00864ADE" w:rsidRPr="00CD2561" w:rsidRDefault="00864ADE" w:rsidP="0030418D">
      <w:pPr>
        <w:jc w:val="center"/>
        <w:rPr>
          <w:rFonts w:ascii="Tahoma" w:hAnsi="Tahoma" w:cs="Tahoma"/>
          <w:sz w:val="24"/>
          <w:szCs w:val="24"/>
        </w:rPr>
      </w:pPr>
      <w:r w:rsidRPr="00CD2561">
        <w:rPr>
          <w:rFonts w:ascii="Tahoma" w:hAnsi="Tahoma" w:cs="Tahoma"/>
          <w:sz w:val="24"/>
          <w:szCs w:val="24"/>
        </w:rPr>
        <w:t>Art. 3</w:t>
      </w:r>
    </w:p>
    <w:p w:rsidR="00864ADE" w:rsidRPr="00CD2561" w:rsidRDefault="00864ADE" w:rsidP="0030418D">
      <w:pPr>
        <w:jc w:val="center"/>
        <w:rPr>
          <w:rFonts w:ascii="Tahoma" w:hAnsi="Tahoma" w:cs="Tahoma"/>
          <w:sz w:val="24"/>
          <w:szCs w:val="24"/>
        </w:rPr>
      </w:pPr>
      <w:r w:rsidRPr="00CD2561">
        <w:rPr>
          <w:rFonts w:ascii="Tahoma" w:hAnsi="Tahoma" w:cs="Tahoma"/>
          <w:sz w:val="24"/>
          <w:szCs w:val="24"/>
        </w:rPr>
        <w:t>Durata del contratto</w:t>
      </w:r>
    </w:p>
    <w:p w:rsidR="00196D7F" w:rsidRDefault="00864ADE" w:rsidP="00196D7F">
      <w:pPr>
        <w:ind w:firstLine="708"/>
        <w:rPr>
          <w:rFonts w:ascii="Tahoma" w:hAnsi="Tahoma" w:cs="Tahoma"/>
          <w:sz w:val="24"/>
          <w:szCs w:val="24"/>
        </w:rPr>
      </w:pPr>
      <w:r w:rsidRPr="00CD2561">
        <w:rPr>
          <w:rFonts w:ascii="Tahoma" w:hAnsi="Tahoma" w:cs="Tahoma"/>
          <w:sz w:val="24"/>
          <w:szCs w:val="24"/>
        </w:rPr>
        <w:t>La durata del contratto è di mesi 3</w:t>
      </w:r>
      <w:r w:rsidR="00196D7F">
        <w:rPr>
          <w:rFonts w:ascii="Tahoma" w:hAnsi="Tahoma" w:cs="Tahoma"/>
          <w:sz w:val="24"/>
          <w:szCs w:val="24"/>
        </w:rPr>
        <w:t xml:space="preserve">0 decorrenti dalla stipula dell’atto negoziale in MEPA, ovvero dalla data </w:t>
      </w:r>
      <w:r w:rsidR="00196D7F" w:rsidRPr="00196D7F">
        <w:rPr>
          <w:rFonts w:ascii="Tahoma" w:hAnsi="Tahoma" w:cs="Tahoma"/>
          <w:sz w:val="24"/>
          <w:szCs w:val="24"/>
        </w:rPr>
        <w:t>dallo 01.01.2021 al 30.06.2023.</w:t>
      </w:r>
    </w:p>
    <w:p w:rsidR="00196D7F" w:rsidRDefault="00196D7F" w:rsidP="00196D7F">
      <w:pPr>
        <w:ind w:firstLine="708"/>
        <w:rPr>
          <w:rFonts w:ascii="Tahoma" w:hAnsi="Tahoma" w:cs="Tahoma"/>
          <w:sz w:val="24"/>
          <w:szCs w:val="24"/>
        </w:rPr>
      </w:pPr>
      <w:r>
        <w:rPr>
          <w:rFonts w:ascii="Tahoma" w:hAnsi="Tahoma" w:cs="Tahoma"/>
          <w:sz w:val="24"/>
          <w:szCs w:val="24"/>
        </w:rPr>
        <w:t>L</w:t>
      </w:r>
      <w:r w:rsidRPr="00196D7F">
        <w:rPr>
          <w:rFonts w:ascii="Tahoma" w:hAnsi="Tahoma" w:cs="Tahoma"/>
          <w:sz w:val="24"/>
          <w:szCs w:val="24"/>
        </w:rPr>
        <w:t>a durata del contratto</w:t>
      </w:r>
      <w:r>
        <w:rPr>
          <w:rFonts w:ascii="Tahoma" w:hAnsi="Tahoma" w:cs="Tahoma"/>
          <w:sz w:val="24"/>
          <w:szCs w:val="24"/>
        </w:rPr>
        <w:t xml:space="preserve">, previa </w:t>
      </w:r>
      <w:r w:rsidRPr="00196D7F">
        <w:rPr>
          <w:rFonts w:ascii="Tahoma" w:hAnsi="Tahoma" w:cs="Tahoma"/>
          <w:sz w:val="24"/>
          <w:szCs w:val="24"/>
        </w:rPr>
        <w:t>disposizione della amministrazione aggiudicatrice</w:t>
      </w:r>
      <w:r>
        <w:rPr>
          <w:rFonts w:ascii="Tahoma" w:hAnsi="Tahoma" w:cs="Tahoma"/>
          <w:sz w:val="24"/>
          <w:szCs w:val="24"/>
        </w:rPr>
        <w:t xml:space="preserve">, potrà essere prorogata </w:t>
      </w:r>
      <w:r w:rsidRPr="00196D7F">
        <w:rPr>
          <w:rFonts w:ascii="Tahoma" w:hAnsi="Tahoma" w:cs="Tahoma"/>
          <w:sz w:val="24"/>
          <w:szCs w:val="24"/>
        </w:rPr>
        <w:t>agli stessi patti e condizioni per un ulteriore</w:t>
      </w:r>
      <w:r>
        <w:rPr>
          <w:rFonts w:ascii="Tahoma" w:hAnsi="Tahoma" w:cs="Tahoma"/>
          <w:sz w:val="24"/>
          <w:szCs w:val="24"/>
        </w:rPr>
        <w:t xml:space="preserve"> periodo</w:t>
      </w:r>
      <w:r w:rsidRPr="00196D7F">
        <w:rPr>
          <w:rFonts w:ascii="Tahoma" w:hAnsi="Tahoma" w:cs="Tahoma"/>
          <w:sz w:val="24"/>
          <w:szCs w:val="24"/>
        </w:rPr>
        <w:t>, ovvero per un uguale periodo, qualora siano concessi ulteriori finanziamenti dal Ministero dell’Interno.</w:t>
      </w:r>
    </w:p>
    <w:p w:rsidR="00196D7F" w:rsidRDefault="00196D7F" w:rsidP="00864ADE">
      <w:pPr>
        <w:rPr>
          <w:rFonts w:ascii="Tahoma" w:hAnsi="Tahoma" w:cs="Tahoma"/>
          <w:sz w:val="24"/>
          <w:szCs w:val="24"/>
        </w:rPr>
      </w:pPr>
    </w:p>
    <w:p w:rsidR="00196D7F" w:rsidRDefault="00196D7F" w:rsidP="00864ADE">
      <w:pPr>
        <w:rPr>
          <w:rFonts w:ascii="Tahoma" w:hAnsi="Tahoma" w:cs="Tahoma"/>
          <w:sz w:val="24"/>
          <w:szCs w:val="24"/>
        </w:rPr>
      </w:pPr>
    </w:p>
    <w:p w:rsidR="00196D7F" w:rsidRDefault="00196D7F" w:rsidP="00864ADE">
      <w:pPr>
        <w:rPr>
          <w:rFonts w:ascii="Tahoma" w:hAnsi="Tahoma" w:cs="Tahoma"/>
          <w:sz w:val="24"/>
          <w:szCs w:val="24"/>
        </w:rPr>
      </w:pPr>
    </w:p>
    <w:p w:rsidR="00864ADE" w:rsidRPr="00CD2561" w:rsidRDefault="007E64F6" w:rsidP="007E64F6">
      <w:pPr>
        <w:ind w:firstLine="708"/>
        <w:rPr>
          <w:rFonts w:ascii="Tahoma" w:hAnsi="Tahoma" w:cs="Tahoma"/>
          <w:sz w:val="24"/>
          <w:szCs w:val="24"/>
        </w:rPr>
      </w:pPr>
      <w:r>
        <w:rPr>
          <w:rFonts w:ascii="Tahoma" w:hAnsi="Tahoma" w:cs="Tahoma"/>
          <w:sz w:val="24"/>
          <w:szCs w:val="24"/>
        </w:rPr>
        <w:t>D</w:t>
      </w:r>
      <w:r w:rsidR="00864ADE" w:rsidRPr="00CD2561">
        <w:rPr>
          <w:rFonts w:ascii="Tahoma" w:hAnsi="Tahoma" w:cs="Tahoma"/>
          <w:sz w:val="24"/>
          <w:szCs w:val="24"/>
        </w:rPr>
        <w:t xml:space="preserve">urata </w:t>
      </w:r>
      <w:r w:rsidR="00196D7F">
        <w:rPr>
          <w:rFonts w:ascii="Tahoma" w:hAnsi="Tahoma" w:cs="Tahoma"/>
          <w:sz w:val="24"/>
          <w:szCs w:val="24"/>
        </w:rPr>
        <w:t xml:space="preserve">e termini di esecuzione </w:t>
      </w:r>
      <w:r w:rsidR="00864ADE" w:rsidRPr="00CD2561">
        <w:rPr>
          <w:rFonts w:ascii="Tahoma" w:hAnsi="Tahoma" w:cs="Tahoma"/>
          <w:sz w:val="24"/>
          <w:szCs w:val="24"/>
        </w:rPr>
        <w:t xml:space="preserve">degli interventi </w:t>
      </w:r>
      <w:r>
        <w:rPr>
          <w:rFonts w:ascii="Tahoma" w:hAnsi="Tahoma" w:cs="Tahoma"/>
          <w:sz w:val="24"/>
          <w:szCs w:val="24"/>
        </w:rPr>
        <w:t>sono, in ogni caso, s</w:t>
      </w:r>
      <w:r w:rsidR="00864ADE" w:rsidRPr="00CD2561">
        <w:rPr>
          <w:rFonts w:ascii="Tahoma" w:hAnsi="Tahoma" w:cs="Tahoma"/>
          <w:sz w:val="24"/>
          <w:szCs w:val="24"/>
        </w:rPr>
        <w:t>ubordinat</w:t>
      </w:r>
      <w:r>
        <w:rPr>
          <w:rFonts w:ascii="Tahoma" w:hAnsi="Tahoma" w:cs="Tahoma"/>
          <w:sz w:val="24"/>
          <w:szCs w:val="24"/>
        </w:rPr>
        <w:t>i</w:t>
      </w:r>
      <w:r w:rsidR="00864ADE" w:rsidRPr="00CD2561">
        <w:rPr>
          <w:rFonts w:ascii="Tahoma" w:hAnsi="Tahoma" w:cs="Tahoma"/>
          <w:sz w:val="24"/>
          <w:szCs w:val="24"/>
        </w:rPr>
        <w:t xml:space="preserve"> </w:t>
      </w:r>
      <w:r w:rsidR="00196D7F">
        <w:rPr>
          <w:rFonts w:ascii="Tahoma" w:hAnsi="Tahoma" w:cs="Tahoma"/>
          <w:sz w:val="24"/>
          <w:szCs w:val="24"/>
        </w:rPr>
        <w:t xml:space="preserve">alle indicazioni e disposizioni </w:t>
      </w:r>
      <w:r>
        <w:rPr>
          <w:rFonts w:ascii="Tahoma" w:hAnsi="Tahoma" w:cs="Tahoma"/>
          <w:sz w:val="24"/>
          <w:szCs w:val="24"/>
        </w:rPr>
        <w:t xml:space="preserve">emanate dal </w:t>
      </w:r>
      <w:r w:rsidR="00196D7F">
        <w:rPr>
          <w:rFonts w:ascii="Tahoma" w:hAnsi="Tahoma" w:cs="Tahoma"/>
          <w:sz w:val="24"/>
          <w:szCs w:val="24"/>
        </w:rPr>
        <w:t xml:space="preserve">Servizio centrale del SIPROIMI nonché ai provvedimenti </w:t>
      </w:r>
      <w:r>
        <w:rPr>
          <w:rFonts w:ascii="Tahoma" w:hAnsi="Tahoma" w:cs="Tahoma"/>
          <w:sz w:val="24"/>
          <w:szCs w:val="24"/>
        </w:rPr>
        <w:t xml:space="preserve">del </w:t>
      </w:r>
      <w:r w:rsidR="00196D7F">
        <w:rPr>
          <w:rFonts w:ascii="Tahoma" w:hAnsi="Tahoma" w:cs="Tahoma"/>
          <w:sz w:val="24"/>
          <w:szCs w:val="24"/>
        </w:rPr>
        <w:t>Ministero degli interni.</w:t>
      </w:r>
    </w:p>
    <w:p w:rsidR="00864ADE" w:rsidRDefault="00864ADE" w:rsidP="0030418D">
      <w:pPr>
        <w:jc w:val="center"/>
        <w:rPr>
          <w:rFonts w:ascii="Tahoma" w:hAnsi="Tahoma" w:cs="Tahoma"/>
          <w:sz w:val="24"/>
          <w:szCs w:val="24"/>
        </w:rPr>
      </w:pPr>
      <w:r w:rsidRPr="00CD2561">
        <w:rPr>
          <w:rFonts w:ascii="Tahoma" w:hAnsi="Tahoma" w:cs="Tahoma"/>
          <w:sz w:val="24"/>
          <w:szCs w:val="24"/>
        </w:rPr>
        <w:t>Art. 4</w:t>
      </w:r>
    </w:p>
    <w:p w:rsidR="00864ADE" w:rsidRDefault="00864ADE" w:rsidP="0030418D">
      <w:pPr>
        <w:jc w:val="center"/>
        <w:rPr>
          <w:rFonts w:ascii="Tahoma" w:hAnsi="Tahoma" w:cs="Tahoma"/>
          <w:sz w:val="24"/>
          <w:szCs w:val="24"/>
        </w:rPr>
      </w:pPr>
      <w:r w:rsidRPr="00CD2561">
        <w:rPr>
          <w:rFonts w:ascii="Tahoma" w:hAnsi="Tahoma" w:cs="Tahoma"/>
          <w:sz w:val="24"/>
          <w:szCs w:val="24"/>
        </w:rPr>
        <w:t>Descrizione del servizio</w:t>
      </w:r>
      <w:r w:rsidR="007E64F6">
        <w:rPr>
          <w:rFonts w:ascii="Tahoma" w:hAnsi="Tahoma" w:cs="Tahoma"/>
          <w:sz w:val="24"/>
          <w:szCs w:val="24"/>
        </w:rPr>
        <w:t>.</w:t>
      </w:r>
    </w:p>
    <w:p w:rsidR="007E64F6" w:rsidRDefault="007E64F6" w:rsidP="007E64F6">
      <w:pPr>
        <w:ind w:firstLine="708"/>
        <w:rPr>
          <w:rFonts w:ascii="Tahoma" w:hAnsi="Tahoma" w:cs="Tahoma"/>
          <w:sz w:val="24"/>
          <w:szCs w:val="24"/>
        </w:rPr>
      </w:pPr>
      <w:r>
        <w:rPr>
          <w:rFonts w:ascii="Tahoma" w:hAnsi="Tahoma" w:cs="Tahoma"/>
          <w:sz w:val="24"/>
          <w:szCs w:val="24"/>
        </w:rPr>
        <w:t xml:space="preserve">L’esecutore deve prestare gli interventi </w:t>
      </w:r>
      <w:r w:rsidRPr="0040314D">
        <w:rPr>
          <w:rFonts w:ascii="Tahoma" w:hAnsi="Tahoma" w:cs="Tahoma"/>
          <w:sz w:val="24"/>
          <w:szCs w:val="24"/>
        </w:rPr>
        <w:t>di accoglienza, integrazione e tutela</w:t>
      </w:r>
      <w:r>
        <w:rPr>
          <w:rFonts w:ascii="Tahoma" w:hAnsi="Tahoma" w:cs="Tahoma"/>
          <w:sz w:val="24"/>
          <w:szCs w:val="24"/>
        </w:rPr>
        <w:t xml:space="preserve"> previsti dal </w:t>
      </w:r>
      <w:r w:rsidRPr="0040314D">
        <w:rPr>
          <w:rFonts w:ascii="Tahoma" w:hAnsi="Tahoma" w:cs="Tahoma"/>
          <w:sz w:val="24"/>
          <w:szCs w:val="24"/>
        </w:rPr>
        <w:t xml:space="preserve">PROG-1046-PR-1 - </w:t>
      </w:r>
      <w:r w:rsidRPr="007E64F6">
        <w:rPr>
          <w:rFonts w:ascii="Tahoma" w:hAnsi="Tahoma" w:cs="Tahoma"/>
          <w:sz w:val="24"/>
          <w:szCs w:val="24"/>
        </w:rPr>
        <w:t xml:space="preserve">ORD </w:t>
      </w:r>
      <w:r w:rsidRPr="0040314D">
        <w:rPr>
          <w:rFonts w:ascii="Tahoma" w:hAnsi="Tahoma" w:cs="Tahoma"/>
          <w:sz w:val="24"/>
          <w:szCs w:val="24"/>
        </w:rPr>
        <w:t>SIPROIMI</w:t>
      </w:r>
      <w:r>
        <w:rPr>
          <w:rFonts w:ascii="Tahoma" w:hAnsi="Tahoma" w:cs="Tahoma"/>
          <w:sz w:val="24"/>
          <w:szCs w:val="24"/>
        </w:rPr>
        <w:t xml:space="preserve"> </w:t>
      </w:r>
      <w:r w:rsidRPr="0040314D">
        <w:rPr>
          <w:rFonts w:ascii="Tahoma" w:hAnsi="Tahoma" w:cs="Tahoma"/>
          <w:sz w:val="24"/>
          <w:szCs w:val="24"/>
        </w:rPr>
        <w:t xml:space="preserve">(Sistema di protezione per titolari di protezione internazionale e per i minori stranieri non accompagnati) </w:t>
      </w:r>
      <w:r>
        <w:rPr>
          <w:rFonts w:ascii="Tahoma" w:hAnsi="Tahoma" w:cs="Tahoma"/>
          <w:sz w:val="24"/>
          <w:szCs w:val="24"/>
        </w:rPr>
        <w:t xml:space="preserve">relativi al quantitativo di nr. </w:t>
      </w:r>
      <w:r w:rsidRPr="0040314D">
        <w:rPr>
          <w:rFonts w:ascii="Tahoma" w:hAnsi="Tahoma" w:cs="Tahoma"/>
          <w:sz w:val="24"/>
          <w:szCs w:val="24"/>
        </w:rPr>
        <w:t xml:space="preserve">60 </w:t>
      </w:r>
      <w:r>
        <w:rPr>
          <w:rFonts w:ascii="Tahoma" w:hAnsi="Tahoma" w:cs="Tahoma"/>
          <w:sz w:val="24"/>
          <w:szCs w:val="24"/>
        </w:rPr>
        <w:t>beneficiari della Categoria Ordinari.</w:t>
      </w:r>
    </w:p>
    <w:p w:rsidR="00FF23B3" w:rsidRDefault="00FF23B3" w:rsidP="007E64F6">
      <w:pPr>
        <w:ind w:firstLine="708"/>
        <w:rPr>
          <w:rFonts w:ascii="Tahoma" w:hAnsi="Tahoma" w:cs="Tahoma"/>
          <w:sz w:val="24"/>
          <w:szCs w:val="24"/>
        </w:rPr>
      </w:pPr>
      <w:r>
        <w:rPr>
          <w:rFonts w:ascii="Tahoma" w:hAnsi="Tahoma" w:cs="Tahoma"/>
          <w:sz w:val="24"/>
          <w:szCs w:val="24"/>
        </w:rPr>
        <w:t>Deve essere garantito:</w:t>
      </w:r>
    </w:p>
    <w:p w:rsidR="00FF23B3" w:rsidRPr="00FF23B3" w:rsidRDefault="00FF23B3" w:rsidP="00FF23B3">
      <w:pPr>
        <w:ind w:firstLine="708"/>
        <w:rPr>
          <w:rFonts w:ascii="Tahoma" w:hAnsi="Tahoma" w:cs="Tahoma"/>
          <w:sz w:val="24"/>
          <w:szCs w:val="24"/>
        </w:rPr>
      </w:pPr>
      <w:r w:rsidRPr="00FF23B3">
        <w:rPr>
          <w:rFonts w:ascii="Tahoma" w:hAnsi="Tahoma" w:cs="Tahoma"/>
          <w:sz w:val="24"/>
          <w:szCs w:val="24"/>
        </w:rPr>
        <w:t>1.</w:t>
      </w:r>
      <w:r w:rsidRPr="00FF23B3">
        <w:rPr>
          <w:rFonts w:ascii="Tahoma" w:hAnsi="Tahoma" w:cs="Tahoma"/>
          <w:sz w:val="24"/>
          <w:szCs w:val="24"/>
        </w:rPr>
        <w:tab/>
        <w:t>Una adeguata strutturazione del progetto di accoglienza personalizzato prevedendo la effettiva partecipazione del beneficiario alla definizione del progetto di integrazione che lo riguarda.</w:t>
      </w:r>
    </w:p>
    <w:p w:rsidR="00FF23B3" w:rsidRDefault="00FF23B3" w:rsidP="00FF23B3">
      <w:pPr>
        <w:ind w:firstLine="708"/>
        <w:rPr>
          <w:rFonts w:ascii="Tahoma" w:hAnsi="Tahoma" w:cs="Tahoma"/>
          <w:sz w:val="24"/>
          <w:szCs w:val="24"/>
        </w:rPr>
      </w:pPr>
      <w:r>
        <w:rPr>
          <w:rFonts w:ascii="Tahoma" w:hAnsi="Tahoma" w:cs="Tahoma"/>
          <w:sz w:val="24"/>
          <w:szCs w:val="24"/>
        </w:rPr>
        <w:t>2.</w:t>
      </w:r>
      <w:r>
        <w:rPr>
          <w:rFonts w:ascii="Tahoma" w:hAnsi="Tahoma" w:cs="Tahoma"/>
          <w:sz w:val="24"/>
          <w:szCs w:val="24"/>
        </w:rPr>
        <w:tab/>
        <w:t xml:space="preserve">Un adeguato </w:t>
      </w:r>
      <w:r w:rsidRPr="00FF23B3">
        <w:rPr>
          <w:rFonts w:ascii="Tahoma" w:hAnsi="Tahoma" w:cs="Tahoma"/>
          <w:sz w:val="24"/>
          <w:szCs w:val="24"/>
        </w:rPr>
        <w:t xml:space="preserve">tracciamento degli interventi, nonché dei progetti personalizzati </w:t>
      </w:r>
      <w:r>
        <w:rPr>
          <w:rFonts w:ascii="Tahoma" w:hAnsi="Tahoma" w:cs="Tahoma"/>
          <w:sz w:val="24"/>
          <w:szCs w:val="24"/>
        </w:rPr>
        <w:t xml:space="preserve">prevedendo di indicare </w:t>
      </w:r>
      <w:r w:rsidRPr="00FF23B3">
        <w:rPr>
          <w:rFonts w:ascii="Tahoma" w:hAnsi="Tahoma" w:cs="Tahoma"/>
          <w:sz w:val="24"/>
          <w:szCs w:val="24"/>
        </w:rPr>
        <w:t>obiettivi e tempi di verifica dei risultati attesi nell’ambito del Sistema informativo sociale utilizzato dall’</w:t>
      </w:r>
      <w:r>
        <w:rPr>
          <w:rFonts w:ascii="Tahoma" w:hAnsi="Tahoma" w:cs="Tahoma"/>
          <w:sz w:val="24"/>
          <w:szCs w:val="24"/>
        </w:rPr>
        <w:t xml:space="preserve"> amministrazione aggiudicatrice.</w:t>
      </w:r>
    </w:p>
    <w:p w:rsidR="00FF23B3" w:rsidRPr="00FF23B3" w:rsidRDefault="00FF23B3" w:rsidP="00FF23B3">
      <w:pPr>
        <w:ind w:firstLine="708"/>
        <w:jc w:val="center"/>
        <w:rPr>
          <w:rFonts w:ascii="Tahoma" w:hAnsi="Tahoma" w:cs="Tahoma"/>
          <w:sz w:val="24"/>
          <w:szCs w:val="24"/>
        </w:rPr>
      </w:pPr>
      <w:r w:rsidRPr="00FF23B3">
        <w:rPr>
          <w:rFonts w:ascii="Tahoma" w:hAnsi="Tahoma" w:cs="Tahoma"/>
          <w:sz w:val="24"/>
          <w:szCs w:val="24"/>
        </w:rPr>
        <w:t xml:space="preserve">Art. </w:t>
      </w:r>
      <w:r>
        <w:rPr>
          <w:rFonts w:ascii="Tahoma" w:hAnsi="Tahoma" w:cs="Tahoma"/>
          <w:sz w:val="24"/>
          <w:szCs w:val="24"/>
        </w:rPr>
        <w:t>5</w:t>
      </w:r>
    </w:p>
    <w:p w:rsidR="00FF23B3" w:rsidRDefault="00FF23B3" w:rsidP="00FF23B3">
      <w:pPr>
        <w:ind w:firstLine="708"/>
        <w:jc w:val="center"/>
        <w:rPr>
          <w:rFonts w:ascii="Tahoma" w:hAnsi="Tahoma" w:cs="Tahoma"/>
          <w:sz w:val="24"/>
          <w:szCs w:val="24"/>
        </w:rPr>
      </w:pPr>
      <w:r>
        <w:rPr>
          <w:rFonts w:ascii="Tahoma" w:hAnsi="Tahoma" w:cs="Tahoma"/>
          <w:sz w:val="24"/>
          <w:szCs w:val="24"/>
        </w:rPr>
        <w:t>Prestazioni</w:t>
      </w:r>
      <w:r w:rsidR="00AC4334">
        <w:rPr>
          <w:rFonts w:ascii="Tahoma" w:hAnsi="Tahoma" w:cs="Tahoma"/>
          <w:sz w:val="24"/>
          <w:szCs w:val="24"/>
        </w:rPr>
        <w:t xml:space="preserve"> </w:t>
      </w:r>
      <w:r>
        <w:rPr>
          <w:rFonts w:ascii="Tahoma" w:hAnsi="Tahoma" w:cs="Tahoma"/>
          <w:sz w:val="24"/>
          <w:szCs w:val="24"/>
        </w:rPr>
        <w:t>nell’onere dell’esecutore.</w:t>
      </w:r>
    </w:p>
    <w:p w:rsidR="00B65961" w:rsidRDefault="00FF23B3" w:rsidP="00FF23B3">
      <w:pPr>
        <w:ind w:firstLine="708"/>
        <w:rPr>
          <w:rFonts w:ascii="Tahoma" w:hAnsi="Tahoma" w:cs="Tahoma"/>
          <w:sz w:val="24"/>
          <w:szCs w:val="24"/>
        </w:rPr>
      </w:pPr>
      <w:r>
        <w:rPr>
          <w:rFonts w:ascii="Tahoma" w:hAnsi="Tahoma" w:cs="Tahoma"/>
          <w:sz w:val="24"/>
          <w:szCs w:val="24"/>
        </w:rPr>
        <w:t xml:space="preserve">L’ esecutore del contratto deve garantire ogni prestazione </w:t>
      </w:r>
      <w:r w:rsidRPr="00FF23B3">
        <w:rPr>
          <w:rFonts w:ascii="Tahoma" w:hAnsi="Tahoma" w:cs="Tahoma"/>
          <w:sz w:val="24"/>
          <w:szCs w:val="24"/>
        </w:rPr>
        <w:t>di accoglienza, integrazione e tutela previst</w:t>
      </w:r>
      <w:r>
        <w:rPr>
          <w:rFonts w:ascii="Tahoma" w:hAnsi="Tahoma" w:cs="Tahoma"/>
          <w:sz w:val="24"/>
          <w:szCs w:val="24"/>
        </w:rPr>
        <w:t xml:space="preserve">a </w:t>
      </w:r>
      <w:r w:rsidR="00B65961" w:rsidRPr="00B65961">
        <w:rPr>
          <w:rFonts w:ascii="Tahoma" w:hAnsi="Tahoma" w:cs="Tahoma"/>
          <w:sz w:val="24"/>
          <w:szCs w:val="24"/>
        </w:rPr>
        <w:t>dalle "Linee guida per il funzionamento del sistema di protezione per i richiedenti asilo e rifugiati” riportate in allegato al DM 18 novembre 2019</w:t>
      </w:r>
      <w:r w:rsidR="00B65961">
        <w:rPr>
          <w:rFonts w:ascii="Tahoma" w:hAnsi="Tahoma" w:cs="Tahoma"/>
          <w:sz w:val="24"/>
          <w:szCs w:val="24"/>
        </w:rPr>
        <w:t>.</w:t>
      </w:r>
    </w:p>
    <w:p w:rsidR="00FF23B3" w:rsidRDefault="00B65961" w:rsidP="00FF23B3">
      <w:pPr>
        <w:ind w:firstLine="708"/>
        <w:rPr>
          <w:rFonts w:ascii="Tahoma" w:hAnsi="Tahoma" w:cs="Tahoma"/>
          <w:sz w:val="24"/>
          <w:szCs w:val="24"/>
        </w:rPr>
      </w:pPr>
      <w:r>
        <w:rPr>
          <w:rFonts w:ascii="Tahoma" w:hAnsi="Tahoma" w:cs="Tahoma"/>
          <w:sz w:val="24"/>
          <w:szCs w:val="24"/>
        </w:rPr>
        <w:t xml:space="preserve">L’ente attuatore deve rispettare, nella esecuzione degli interventi ogni altra disposizione e/o </w:t>
      </w:r>
      <w:r w:rsidRPr="00B65961">
        <w:rPr>
          <w:rFonts w:ascii="Tahoma" w:hAnsi="Tahoma" w:cs="Tahoma"/>
          <w:sz w:val="24"/>
          <w:szCs w:val="24"/>
        </w:rPr>
        <w:t>linea guida apportanti modifiche alla disciplina vigente in materia di immigrazione e di protezione internazionale in quanto applicabili.</w:t>
      </w:r>
    </w:p>
    <w:p w:rsidR="00B65961" w:rsidRDefault="00B65961" w:rsidP="00FF23B3">
      <w:pPr>
        <w:ind w:firstLine="708"/>
        <w:rPr>
          <w:rFonts w:ascii="Tahoma" w:hAnsi="Tahoma" w:cs="Tahoma"/>
          <w:sz w:val="24"/>
          <w:szCs w:val="24"/>
        </w:rPr>
      </w:pPr>
      <w:r>
        <w:rPr>
          <w:rFonts w:ascii="Tahoma" w:hAnsi="Tahoma" w:cs="Tahoma"/>
          <w:sz w:val="24"/>
          <w:szCs w:val="24"/>
        </w:rPr>
        <w:t>L’ente attuatore deve attenersi alle indicazioni di carattere programmatico od operativo disposte dall’amministrazione aggiudicatrice.</w:t>
      </w:r>
    </w:p>
    <w:p w:rsidR="00FF23B3" w:rsidRDefault="00B65961" w:rsidP="00FF23B3">
      <w:pPr>
        <w:ind w:firstLine="708"/>
        <w:rPr>
          <w:rFonts w:ascii="Tahoma" w:hAnsi="Tahoma" w:cs="Tahoma"/>
          <w:sz w:val="24"/>
          <w:szCs w:val="24"/>
        </w:rPr>
      </w:pPr>
      <w:r>
        <w:rPr>
          <w:rFonts w:ascii="Tahoma" w:hAnsi="Tahoma" w:cs="Tahoma"/>
          <w:sz w:val="24"/>
          <w:szCs w:val="24"/>
        </w:rPr>
        <w:t xml:space="preserve">Devono essere </w:t>
      </w:r>
      <w:r w:rsidR="00CF0AC7">
        <w:rPr>
          <w:rFonts w:ascii="Tahoma" w:hAnsi="Tahoma" w:cs="Tahoma"/>
          <w:sz w:val="24"/>
          <w:szCs w:val="24"/>
        </w:rPr>
        <w:t xml:space="preserve">in particolare realizzate </w:t>
      </w:r>
      <w:r>
        <w:rPr>
          <w:rFonts w:ascii="Tahoma" w:hAnsi="Tahoma" w:cs="Tahoma"/>
          <w:sz w:val="24"/>
          <w:szCs w:val="24"/>
        </w:rPr>
        <w:t>le prestazioni</w:t>
      </w:r>
      <w:r w:rsidR="00CF0AC7">
        <w:rPr>
          <w:rFonts w:ascii="Tahoma" w:hAnsi="Tahoma" w:cs="Tahoma"/>
          <w:sz w:val="24"/>
          <w:szCs w:val="24"/>
        </w:rPr>
        <w:t xml:space="preserve"> ed </w:t>
      </w:r>
      <w:r>
        <w:rPr>
          <w:rFonts w:ascii="Tahoma" w:hAnsi="Tahoma" w:cs="Tahoma"/>
          <w:sz w:val="24"/>
          <w:szCs w:val="24"/>
        </w:rPr>
        <w:t>attività</w:t>
      </w:r>
      <w:r w:rsidR="00CF0AC7">
        <w:rPr>
          <w:rFonts w:ascii="Tahoma" w:hAnsi="Tahoma" w:cs="Tahoma"/>
          <w:sz w:val="24"/>
          <w:szCs w:val="24"/>
        </w:rPr>
        <w:t>:</w:t>
      </w:r>
      <w:r>
        <w:rPr>
          <w:rFonts w:ascii="Tahoma" w:hAnsi="Tahoma" w:cs="Tahoma"/>
          <w:sz w:val="24"/>
          <w:szCs w:val="24"/>
        </w:rPr>
        <w:t xml:space="preserve"> </w:t>
      </w:r>
    </w:p>
    <w:p w:rsidR="00FF23B3" w:rsidRPr="00CD2561" w:rsidRDefault="00FF23B3" w:rsidP="00FF23B3">
      <w:pPr>
        <w:rPr>
          <w:rFonts w:ascii="Tahoma" w:hAnsi="Tahoma" w:cs="Tahoma"/>
          <w:sz w:val="24"/>
          <w:szCs w:val="24"/>
        </w:rPr>
      </w:pPr>
      <w:r w:rsidRPr="00CD2561">
        <w:rPr>
          <w:rFonts w:ascii="Tahoma" w:hAnsi="Tahoma" w:cs="Tahoma"/>
          <w:sz w:val="24"/>
          <w:szCs w:val="24"/>
        </w:rPr>
        <w:t>1.</w:t>
      </w:r>
      <w:r w:rsidRPr="00CD2561">
        <w:rPr>
          <w:rFonts w:ascii="Tahoma" w:hAnsi="Tahoma" w:cs="Tahoma"/>
          <w:sz w:val="24"/>
          <w:szCs w:val="24"/>
        </w:rPr>
        <w:tab/>
        <w:t xml:space="preserve">Mediazione linguistico-culturale </w:t>
      </w:r>
    </w:p>
    <w:p w:rsidR="00CF0AC7" w:rsidRDefault="00FF23B3" w:rsidP="00FF23B3">
      <w:pPr>
        <w:rPr>
          <w:rFonts w:ascii="Tahoma" w:hAnsi="Tahoma" w:cs="Tahoma"/>
          <w:sz w:val="24"/>
          <w:szCs w:val="24"/>
        </w:rPr>
      </w:pPr>
      <w:r w:rsidRPr="00CD2561">
        <w:rPr>
          <w:rFonts w:ascii="Tahoma" w:hAnsi="Tahoma" w:cs="Tahoma"/>
          <w:sz w:val="24"/>
          <w:szCs w:val="24"/>
        </w:rPr>
        <w:t>2.</w:t>
      </w:r>
      <w:r w:rsidRPr="00CD2561">
        <w:rPr>
          <w:rFonts w:ascii="Tahoma" w:hAnsi="Tahoma" w:cs="Tahoma"/>
          <w:sz w:val="24"/>
          <w:szCs w:val="24"/>
        </w:rPr>
        <w:tab/>
        <w:t>Accoglienza materiale</w:t>
      </w:r>
      <w:r w:rsidR="00CF0AC7">
        <w:rPr>
          <w:rFonts w:ascii="Tahoma" w:hAnsi="Tahoma" w:cs="Tahoma"/>
          <w:sz w:val="24"/>
          <w:szCs w:val="24"/>
        </w:rPr>
        <w:t xml:space="preserve"> e vitto di qualità</w:t>
      </w:r>
    </w:p>
    <w:p w:rsidR="00FF23B3" w:rsidRPr="00CD2561" w:rsidRDefault="00CF0AC7" w:rsidP="00FF23B3">
      <w:pPr>
        <w:rPr>
          <w:rFonts w:ascii="Tahoma" w:hAnsi="Tahoma" w:cs="Tahoma"/>
          <w:sz w:val="24"/>
          <w:szCs w:val="24"/>
        </w:rPr>
      </w:pPr>
      <w:r>
        <w:rPr>
          <w:rFonts w:ascii="Tahoma" w:hAnsi="Tahoma" w:cs="Tahoma"/>
          <w:sz w:val="24"/>
          <w:szCs w:val="24"/>
        </w:rPr>
        <w:t xml:space="preserve">3.      </w:t>
      </w:r>
      <w:r w:rsidRPr="00CF0AC7">
        <w:rPr>
          <w:rFonts w:ascii="Tahoma" w:hAnsi="Tahoma" w:cs="Tahoma"/>
          <w:sz w:val="24"/>
          <w:szCs w:val="24"/>
        </w:rPr>
        <w:t>Regolare erogazione dei Pocket Money</w:t>
      </w:r>
    </w:p>
    <w:p w:rsidR="00CF0AC7" w:rsidRDefault="00CF0AC7" w:rsidP="00FF23B3">
      <w:pPr>
        <w:rPr>
          <w:rFonts w:ascii="Tahoma" w:hAnsi="Tahoma" w:cs="Tahoma"/>
          <w:sz w:val="24"/>
          <w:szCs w:val="24"/>
        </w:rPr>
      </w:pPr>
      <w:r>
        <w:rPr>
          <w:rFonts w:ascii="Tahoma" w:hAnsi="Tahoma" w:cs="Tahoma"/>
          <w:sz w:val="24"/>
          <w:szCs w:val="24"/>
        </w:rPr>
        <w:t>4</w:t>
      </w:r>
      <w:r w:rsidR="00FF23B3" w:rsidRPr="00CD2561">
        <w:rPr>
          <w:rFonts w:ascii="Tahoma" w:hAnsi="Tahoma" w:cs="Tahoma"/>
          <w:sz w:val="24"/>
          <w:szCs w:val="24"/>
        </w:rPr>
        <w:t>.</w:t>
      </w:r>
      <w:r w:rsidR="00FF23B3" w:rsidRPr="00CD2561">
        <w:rPr>
          <w:rFonts w:ascii="Tahoma" w:hAnsi="Tahoma" w:cs="Tahoma"/>
          <w:sz w:val="24"/>
          <w:szCs w:val="24"/>
        </w:rPr>
        <w:tab/>
        <w:t>Orientamento e accesso ai servizi del territorio</w:t>
      </w:r>
    </w:p>
    <w:p w:rsidR="00FF23B3" w:rsidRPr="00CD2561" w:rsidRDefault="00CF0AC7" w:rsidP="00FF23B3">
      <w:pPr>
        <w:rPr>
          <w:rFonts w:ascii="Tahoma" w:hAnsi="Tahoma" w:cs="Tahoma"/>
          <w:sz w:val="24"/>
          <w:szCs w:val="24"/>
        </w:rPr>
      </w:pPr>
      <w:r>
        <w:rPr>
          <w:rFonts w:ascii="Tahoma" w:hAnsi="Tahoma" w:cs="Tahoma"/>
          <w:sz w:val="24"/>
          <w:szCs w:val="24"/>
        </w:rPr>
        <w:t>5</w:t>
      </w:r>
      <w:r w:rsidR="00FF23B3" w:rsidRPr="00CD2561">
        <w:rPr>
          <w:rFonts w:ascii="Tahoma" w:hAnsi="Tahoma" w:cs="Tahoma"/>
          <w:sz w:val="24"/>
          <w:szCs w:val="24"/>
        </w:rPr>
        <w:t>.</w:t>
      </w:r>
      <w:r w:rsidR="00FF23B3" w:rsidRPr="00CD2561">
        <w:rPr>
          <w:rFonts w:ascii="Tahoma" w:hAnsi="Tahoma" w:cs="Tahoma"/>
          <w:sz w:val="24"/>
          <w:szCs w:val="24"/>
        </w:rPr>
        <w:tab/>
        <w:t>Formazione e riqualificazione professionale:</w:t>
      </w:r>
    </w:p>
    <w:p w:rsidR="00CF0AC7" w:rsidRDefault="00CF0AC7" w:rsidP="00FF23B3">
      <w:pPr>
        <w:rPr>
          <w:rFonts w:ascii="Tahoma" w:hAnsi="Tahoma" w:cs="Tahoma"/>
          <w:sz w:val="24"/>
          <w:szCs w:val="24"/>
        </w:rPr>
      </w:pPr>
      <w:r>
        <w:rPr>
          <w:rFonts w:ascii="Tahoma" w:hAnsi="Tahoma" w:cs="Tahoma"/>
          <w:sz w:val="24"/>
          <w:szCs w:val="24"/>
        </w:rPr>
        <w:t>6.</w:t>
      </w:r>
      <w:r>
        <w:rPr>
          <w:rFonts w:ascii="Tahoma" w:hAnsi="Tahoma" w:cs="Tahoma"/>
          <w:sz w:val="24"/>
          <w:szCs w:val="24"/>
        </w:rPr>
        <w:tab/>
      </w:r>
      <w:r w:rsidR="00FF23B3" w:rsidRPr="00CD2561">
        <w:rPr>
          <w:rFonts w:ascii="Tahoma" w:hAnsi="Tahoma" w:cs="Tahoma"/>
          <w:sz w:val="24"/>
          <w:szCs w:val="24"/>
        </w:rPr>
        <w:t>Orientamento e accompagnamento all’inserimento lavorativo</w:t>
      </w:r>
    </w:p>
    <w:p w:rsidR="00FF23B3" w:rsidRDefault="00CF0AC7" w:rsidP="00FF23B3">
      <w:pPr>
        <w:rPr>
          <w:rFonts w:ascii="Tahoma" w:hAnsi="Tahoma" w:cs="Tahoma"/>
          <w:sz w:val="24"/>
          <w:szCs w:val="24"/>
        </w:rPr>
      </w:pPr>
      <w:r>
        <w:rPr>
          <w:rFonts w:ascii="Tahoma" w:hAnsi="Tahoma" w:cs="Tahoma"/>
          <w:sz w:val="24"/>
          <w:szCs w:val="24"/>
        </w:rPr>
        <w:t>7.</w:t>
      </w:r>
      <w:r>
        <w:rPr>
          <w:rFonts w:ascii="Tahoma" w:hAnsi="Tahoma" w:cs="Tahoma"/>
          <w:sz w:val="24"/>
          <w:szCs w:val="24"/>
        </w:rPr>
        <w:tab/>
      </w:r>
      <w:r w:rsidRPr="00CF0AC7">
        <w:rPr>
          <w:rFonts w:ascii="Tahoma" w:hAnsi="Tahoma" w:cs="Tahoma"/>
          <w:sz w:val="24"/>
          <w:szCs w:val="24"/>
        </w:rPr>
        <w:t>Orientamento e accompagnamento all’inserimento abitativo</w:t>
      </w:r>
    </w:p>
    <w:p w:rsidR="00CF0AC7" w:rsidRDefault="00CF0AC7" w:rsidP="00FF23B3">
      <w:pPr>
        <w:rPr>
          <w:rFonts w:ascii="Tahoma" w:hAnsi="Tahoma" w:cs="Tahoma"/>
          <w:sz w:val="24"/>
          <w:szCs w:val="24"/>
        </w:rPr>
      </w:pPr>
      <w:r>
        <w:rPr>
          <w:rFonts w:ascii="Tahoma" w:hAnsi="Tahoma" w:cs="Tahoma"/>
          <w:sz w:val="24"/>
          <w:szCs w:val="24"/>
        </w:rPr>
        <w:lastRenderedPageBreak/>
        <w:t>8.</w:t>
      </w:r>
      <w:r>
        <w:rPr>
          <w:rFonts w:ascii="Tahoma" w:hAnsi="Tahoma" w:cs="Tahoma"/>
          <w:sz w:val="24"/>
          <w:szCs w:val="24"/>
        </w:rPr>
        <w:tab/>
      </w:r>
      <w:r w:rsidRPr="00CF0AC7">
        <w:rPr>
          <w:rFonts w:ascii="Tahoma" w:hAnsi="Tahoma" w:cs="Tahoma"/>
          <w:sz w:val="24"/>
          <w:szCs w:val="24"/>
        </w:rPr>
        <w:t>Orientamento e accompagnamento all’i</w:t>
      </w:r>
      <w:r>
        <w:rPr>
          <w:rFonts w:ascii="Tahoma" w:hAnsi="Tahoma" w:cs="Tahoma"/>
          <w:sz w:val="24"/>
          <w:szCs w:val="24"/>
        </w:rPr>
        <w:t xml:space="preserve">nclusione </w:t>
      </w:r>
      <w:r w:rsidRPr="00CF0AC7">
        <w:rPr>
          <w:rFonts w:ascii="Tahoma" w:hAnsi="Tahoma" w:cs="Tahoma"/>
          <w:sz w:val="24"/>
          <w:szCs w:val="24"/>
        </w:rPr>
        <w:t>sociale</w:t>
      </w:r>
    </w:p>
    <w:p w:rsidR="00CF0AC7" w:rsidRDefault="00CF0AC7" w:rsidP="00FF23B3">
      <w:pPr>
        <w:rPr>
          <w:rFonts w:ascii="Tahoma" w:hAnsi="Tahoma" w:cs="Tahoma"/>
          <w:sz w:val="24"/>
          <w:szCs w:val="24"/>
        </w:rPr>
      </w:pPr>
      <w:r>
        <w:rPr>
          <w:rFonts w:ascii="Tahoma" w:hAnsi="Tahoma" w:cs="Tahoma"/>
          <w:sz w:val="24"/>
          <w:szCs w:val="24"/>
        </w:rPr>
        <w:t>9.</w:t>
      </w:r>
      <w:r>
        <w:rPr>
          <w:rFonts w:ascii="Tahoma" w:hAnsi="Tahoma" w:cs="Tahoma"/>
          <w:sz w:val="24"/>
          <w:szCs w:val="24"/>
        </w:rPr>
        <w:tab/>
      </w:r>
      <w:r w:rsidRPr="00CF0AC7">
        <w:rPr>
          <w:rFonts w:ascii="Tahoma" w:hAnsi="Tahoma" w:cs="Tahoma"/>
          <w:sz w:val="24"/>
          <w:szCs w:val="24"/>
        </w:rPr>
        <w:t>Orient</w:t>
      </w:r>
      <w:r>
        <w:rPr>
          <w:rFonts w:ascii="Tahoma" w:hAnsi="Tahoma" w:cs="Tahoma"/>
          <w:sz w:val="24"/>
          <w:szCs w:val="24"/>
        </w:rPr>
        <w:t>amento e accompagnamento legale</w:t>
      </w:r>
    </w:p>
    <w:p w:rsidR="00CF0AC7" w:rsidRDefault="00CF0AC7" w:rsidP="00FF23B3">
      <w:pPr>
        <w:rPr>
          <w:rFonts w:ascii="Tahoma" w:hAnsi="Tahoma" w:cs="Tahoma"/>
          <w:sz w:val="24"/>
          <w:szCs w:val="24"/>
        </w:rPr>
      </w:pPr>
      <w:r>
        <w:rPr>
          <w:rFonts w:ascii="Tahoma" w:hAnsi="Tahoma" w:cs="Tahoma"/>
          <w:sz w:val="24"/>
          <w:szCs w:val="24"/>
        </w:rPr>
        <w:t>10.</w:t>
      </w:r>
      <w:r>
        <w:rPr>
          <w:rFonts w:ascii="Tahoma" w:hAnsi="Tahoma" w:cs="Tahoma"/>
          <w:sz w:val="24"/>
          <w:szCs w:val="24"/>
        </w:rPr>
        <w:tab/>
      </w:r>
      <w:r w:rsidRPr="00CF0AC7">
        <w:rPr>
          <w:rFonts w:ascii="Tahoma" w:hAnsi="Tahoma" w:cs="Tahoma"/>
          <w:sz w:val="24"/>
          <w:szCs w:val="24"/>
        </w:rPr>
        <w:t>Tutela socio-sanitaria</w:t>
      </w:r>
      <w:r>
        <w:rPr>
          <w:rFonts w:ascii="Tahoma" w:hAnsi="Tahoma" w:cs="Tahoma"/>
          <w:sz w:val="24"/>
          <w:szCs w:val="24"/>
        </w:rPr>
        <w:t>.</w:t>
      </w:r>
    </w:p>
    <w:p w:rsidR="00E41968" w:rsidRDefault="00CF0AC7" w:rsidP="00E41968">
      <w:pPr>
        <w:rPr>
          <w:rFonts w:ascii="Tahoma" w:hAnsi="Tahoma" w:cs="Tahoma"/>
          <w:sz w:val="24"/>
          <w:szCs w:val="24"/>
        </w:rPr>
      </w:pPr>
      <w:r w:rsidRPr="00E41968">
        <w:rPr>
          <w:rFonts w:ascii="Tahoma" w:hAnsi="Tahoma" w:cs="Tahoma"/>
          <w:sz w:val="24"/>
          <w:szCs w:val="24"/>
        </w:rPr>
        <w:t xml:space="preserve">11.      Le prestazioni devono essere eseguite nel rigoroso rispetto </w:t>
      </w:r>
      <w:r w:rsidR="00E41968" w:rsidRPr="00E41968">
        <w:rPr>
          <w:rFonts w:ascii="Tahoma" w:hAnsi="Tahoma" w:cs="Tahoma"/>
          <w:sz w:val="24"/>
          <w:szCs w:val="24"/>
        </w:rPr>
        <w:t>delle disposizioni emanate dal Governo, Regione, enti territoriali ed ogni altra disciplina e/o linea guida emanata dalle ASL, dall’INAIL e da eventuali altre istituzioni in materia di prevenzione e contrasto del contagio da COVID-19 per la quale sussista obbligo di osservanza.</w:t>
      </w:r>
    </w:p>
    <w:p w:rsidR="00AC4334" w:rsidRDefault="00AC4334" w:rsidP="00EB1F32">
      <w:pPr>
        <w:rPr>
          <w:rFonts w:ascii="Tahoma" w:hAnsi="Tahoma" w:cs="Tahoma"/>
          <w:sz w:val="24"/>
          <w:szCs w:val="24"/>
        </w:rPr>
      </w:pPr>
      <w:r>
        <w:rPr>
          <w:rFonts w:ascii="Tahoma" w:hAnsi="Tahoma" w:cs="Tahoma"/>
          <w:sz w:val="24"/>
          <w:szCs w:val="24"/>
        </w:rPr>
        <w:tab/>
        <w:t xml:space="preserve">Non rientrano </w:t>
      </w:r>
      <w:r w:rsidR="00EB1F32">
        <w:rPr>
          <w:rFonts w:ascii="Tahoma" w:hAnsi="Tahoma" w:cs="Tahoma"/>
          <w:sz w:val="24"/>
          <w:szCs w:val="24"/>
        </w:rPr>
        <w:t xml:space="preserve">negli oneri </w:t>
      </w:r>
      <w:r>
        <w:rPr>
          <w:rFonts w:ascii="Tahoma" w:hAnsi="Tahoma" w:cs="Tahoma"/>
          <w:sz w:val="24"/>
          <w:szCs w:val="24"/>
        </w:rPr>
        <w:t>dell’esec</w:t>
      </w:r>
      <w:r w:rsidR="00EB1F32">
        <w:rPr>
          <w:rFonts w:ascii="Tahoma" w:hAnsi="Tahoma" w:cs="Tahoma"/>
          <w:sz w:val="24"/>
          <w:szCs w:val="24"/>
        </w:rPr>
        <w:t xml:space="preserve">uzione </w:t>
      </w:r>
      <w:r>
        <w:rPr>
          <w:rFonts w:ascii="Tahoma" w:hAnsi="Tahoma" w:cs="Tahoma"/>
          <w:sz w:val="24"/>
          <w:szCs w:val="24"/>
        </w:rPr>
        <w:t xml:space="preserve">del contratto le prestazioni </w:t>
      </w:r>
      <w:r w:rsidR="00EB1F32">
        <w:rPr>
          <w:rFonts w:ascii="Tahoma" w:hAnsi="Tahoma" w:cs="Tahoma"/>
          <w:sz w:val="24"/>
          <w:szCs w:val="24"/>
        </w:rPr>
        <w:t xml:space="preserve">realizzate dai </w:t>
      </w:r>
      <w:r w:rsidR="00EB1F32" w:rsidRPr="00EB1F32">
        <w:rPr>
          <w:rFonts w:ascii="Tahoma" w:hAnsi="Tahoma" w:cs="Tahoma"/>
          <w:sz w:val="24"/>
          <w:szCs w:val="24"/>
        </w:rPr>
        <w:t xml:space="preserve">servizi </w:t>
      </w:r>
      <w:r w:rsidR="00EB1F32">
        <w:rPr>
          <w:rFonts w:ascii="Tahoma" w:hAnsi="Tahoma" w:cs="Tahoma"/>
          <w:sz w:val="24"/>
          <w:szCs w:val="24"/>
        </w:rPr>
        <w:t xml:space="preserve">sociali </w:t>
      </w:r>
      <w:r w:rsidR="00EB1F32" w:rsidRPr="00EB1F32">
        <w:rPr>
          <w:rFonts w:ascii="Tahoma" w:hAnsi="Tahoma" w:cs="Tahoma"/>
          <w:sz w:val="24"/>
          <w:szCs w:val="24"/>
        </w:rPr>
        <w:t>professionali dell’ente locale</w:t>
      </w:r>
      <w:r w:rsidR="00EB1F32">
        <w:rPr>
          <w:rFonts w:ascii="Tahoma" w:hAnsi="Tahoma" w:cs="Tahoma"/>
          <w:sz w:val="24"/>
          <w:szCs w:val="24"/>
        </w:rPr>
        <w:t xml:space="preserve"> corrispondenti a quelle indicate dal PIANO FINANZIARIO, Quadro a), Cod. A1e - </w:t>
      </w:r>
      <w:r w:rsidR="00EB1F32" w:rsidRPr="00EB1F32">
        <w:rPr>
          <w:rFonts w:ascii="Tahoma" w:hAnsi="Tahoma" w:cs="Tahoma"/>
          <w:sz w:val="24"/>
          <w:szCs w:val="24"/>
        </w:rPr>
        <w:t>Operatori sociali</w:t>
      </w:r>
      <w:r w:rsidR="00EB1F32">
        <w:rPr>
          <w:rFonts w:ascii="Tahoma" w:hAnsi="Tahoma" w:cs="Tahoma"/>
          <w:sz w:val="24"/>
          <w:szCs w:val="24"/>
        </w:rPr>
        <w:t xml:space="preserve"> – del </w:t>
      </w:r>
      <w:r w:rsidR="00EB1F32" w:rsidRPr="00EB1F32">
        <w:rPr>
          <w:rFonts w:ascii="Tahoma" w:hAnsi="Tahoma" w:cs="Tahoma"/>
          <w:sz w:val="24"/>
          <w:szCs w:val="24"/>
        </w:rPr>
        <w:t xml:space="preserve">PROG-1046-PR-1 </w:t>
      </w:r>
      <w:r w:rsidR="00EB1F32">
        <w:rPr>
          <w:rFonts w:ascii="Tahoma" w:hAnsi="Tahoma" w:cs="Tahoma"/>
          <w:sz w:val="24"/>
          <w:szCs w:val="24"/>
        </w:rPr>
        <w:t>–</w:t>
      </w:r>
      <w:r w:rsidR="00EB1F32" w:rsidRPr="00EB1F32">
        <w:rPr>
          <w:rFonts w:ascii="Tahoma" w:hAnsi="Tahoma" w:cs="Tahoma"/>
          <w:sz w:val="24"/>
          <w:szCs w:val="24"/>
        </w:rPr>
        <w:t xml:space="preserve"> </w:t>
      </w:r>
      <w:r w:rsidR="00EB1F32">
        <w:rPr>
          <w:rFonts w:ascii="Tahoma" w:hAnsi="Tahoma" w:cs="Tahoma"/>
          <w:sz w:val="24"/>
          <w:szCs w:val="24"/>
        </w:rPr>
        <w:t xml:space="preserve">ORD </w:t>
      </w:r>
      <w:r w:rsidR="00EB1F32" w:rsidRPr="00EB1F32">
        <w:rPr>
          <w:rFonts w:ascii="Tahoma" w:hAnsi="Tahoma" w:cs="Tahoma"/>
          <w:sz w:val="24"/>
          <w:szCs w:val="24"/>
        </w:rPr>
        <w:t>SIPROIMI</w:t>
      </w:r>
      <w:r w:rsidR="00EB1F32">
        <w:rPr>
          <w:rFonts w:ascii="Tahoma" w:hAnsi="Tahoma" w:cs="Tahoma"/>
          <w:sz w:val="24"/>
          <w:szCs w:val="24"/>
        </w:rPr>
        <w:t>.</w:t>
      </w:r>
    </w:p>
    <w:p w:rsidR="00AC4334" w:rsidRPr="00AC4334" w:rsidRDefault="00AC4334" w:rsidP="00AC4334">
      <w:pPr>
        <w:jc w:val="center"/>
        <w:rPr>
          <w:rFonts w:ascii="Tahoma" w:hAnsi="Tahoma" w:cs="Tahoma"/>
          <w:sz w:val="24"/>
          <w:szCs w:val="24"/>
        </w:rPr>
      </w:pPr>
      <w:r w:rsidRPr="00AC4334">
        <w:rPr>
          <w:rFonts w:ascii="Tahoma" w:hAnsi="Tahoma" w:cs="Tahoma"/>
          <w:sz w:val="24"/>
          <w:szCs w:val="24"/>
        </w:rPr>
        <w:t>Art.</w:t>
      </w:r>
      <w:r>
        <w:rPr>
          <w:rFonts w:ascii="Tahoma" w:hAnsi="Tahoma" w:cs="Tahoma"/>
          <w:sz w:val="24"/>
          <w:szCs w:val="24"/>
        </w:rPr>
        <w:t xml:space="preserve"> 6</w:t>
      </w:r>
    </w:p>
    <w:p w:rsidR="00E41968" w:rsidRDefault="00AC4334" w:rsidP="00AC4334">
      <w:pPr>
        <w:jc w:val="center"/>
        <w:rPr>
          <w:rFonts w:ascii="Tahoma" w:hAnsi="Tahoma" w:cs="Tahoma"/>
          <w:sz w:val="24"/>
          <w:szCs w:val="24"/>
        </w:rPr>
      </w:pPr>
      <w:r>
        <w:rPr>
          <w:rFonts w:ascii="Tahoma" w:hAnsi="Tahoma" w:cs="Tahoma"/>
          <w:sz w:val="24"/>
          <w:szCs w:val="24"/>
        </w:rPr>
        <w:t>Quantitativo economico del contratto.</w:t>
      </w:r>
    </w:p>
    <w:p w:rsidR="00AC4334" w:rsidRDefault="000D1B57" w:rsidP="000D1B57">
      <w:pPr>
        <w:ind w:firstLine="708"/>
        <w:rPr>
          <w:rFonts w:ascii="Tahoma" w:hAnsi="Tahoma" w:cs="Tahoma"/>
          <w:sz w:val="24"/>
          <w:szCs w:val="24"/>
        </w:rPr>
      </w:pPr>
      <w:r>
        <w:rPr>
          <w:rFonts w:ascii="Tahoma" w:hAnsi="Tahoma" w:cs="Tahoma"/>
          <w:sz w:val="24"/>
          <w:szCs w:val="24"/>
        </w:rPr>
        <w:t xml:space="preserve">Il quantitativo economico preventivato del contratto è di Euro </w:t>
      </w:r>
      <w:r w:rsidRPr="000D1B57">
        <w:rPr>
          <w:rFonts w:ascii="Tahoma" w:hAnsi="Tahoma" w:cs="Tahoma"/>
          <w:sz w:val="24"/>
          <w:szCs w:val="24"/>
        </w:rPr>
        <w:t>2.537.662,5</w:t>
      </w:r>
      <w:r>
        <w:rPr>
          <w:rFonts w:ascii="Tahoma" w:hAnsi="Tahoma" w:cs="Tahoma"/>
          <w:sz w:val="24"/>
          <w:szCs w:val="24"/>
        </w:rPr>
        <w:t xml:space="preserve">0 </w:t>
      </w:r>
      <w:r w:rsidR="00763AA6">
        <w:rPr>
          <w:rFonts w:ascii="Tahoma" w:hAnsi="Tahoma" w:cs="Tahoma"/>
          <w:sz w:val="24"/>
          <w:szCs w:val="24"/>
        </w:rPr>
        <w:t>(IVA esclusa se dovuta) qualificato dal Bando di gara nei termini di Costo fisso</w:t>
      </w:r>
      <w:r w:rsidR="001C5355">
        <w:rPr>
          <w:rFonts w:ascii="Tahoma" w:hAnsi="Tahoma" w:cs="Tahoma"/>
          <w:sz w:val="24"/>
          <w:szCs w:val="24"/>
        </w:rPr>
        <w:t>.</w:t>
      </w:r>
    </w:p>
    <w:p w:rsidR="000D1B57" w:rsidRDefault="000D1B57" w:rsidP="000D1B57">
      <w:pPr>
        <w:ind w:firstLine="708"/>
        <w:rPr>
          <w:rFonts w:ascii="Tahoma" w:hAnsi="Tahoma" w:cs="Tahoma"/>
          <w:sz w:val="24"/>
          <w:szCs w:val="24"/>
        </w:rPr>
      </w:pPr>
      <w:r>
        <w:rPr>
          <w:rFonts w:ascii="Tahoma" w:hAnsi="Tahoma" w:cs="Tahoma"/>
          <w:sz w:val="24"/>
          <w:szCs w:val="24"/>
        </w:rPr>
        <w:t xml:space="preserve">Il corrispettivo </w:t>
      </w:r>
      <w:r w:rsidR="00763AA6">
        <w:rPr>
          <w:rFonts w:ascii="Tahoma" w:hAnsi="Tahoma" w:cs="Tahoma"/>
          <w:sz w:val="24"/>
          <w:szCs w:val="24"/>
        </w:rPr>
        <w:t xml:space="preserve">è </w:t>
      </w:r>
      <w:r w:rsidR="00B64855">
        <w:rPr>
          <w:rFonts w:ascii="Tahoma" w:hAnsi="Tahoma" w:cs="Tahoma"/>
          <w:sz w:val="24"/>
          <w:szCs w:val="24"/>
        </w:rPr>
        <w:t xml:space="preserve">erogato all’ente attuatore per le prestazioni </w:t>
      </w:r>
      <w:r w:rsidR="001C5355">
        <w:rPr>
          <w:rFonts w:ascii="Tahoma" w:hAnsi="Tahoma" w:cs="Tahoma"/>
          <w:sz w:val="24"/>
          <w:szCs w:val="24"/>
        </w:rPr>
        <w:t xml:space="preserve">effettivamente e </w:t>
      </w:r>
      <w:r w:rsidR="00763AA6">
        <w:rPr>
          <w:rFonts w:ascii="Tahoma" w:hAnsi="Tahoma" w:cs="Tahoma"/>
          <w:sz w:val="24"/>
          <w:szCs w:val="24"/>
        </w:rPr>
        <w:t xml:space="preserve">regolarmente </w:t>
      </w:r>
      <w:r w:rsidR="001C5355">
        <w:rPr>
          <w:rFonts w:ascii="Tahoma" w:hAnsi="Tahoma" w:cs="Tahoma"/>
          <w:sz w:val="24"/>
          <w:szCs w:val="24"/>
        </w:rPr>
        <w:t xml:space="preserve">eseguite, per la durata del contratto, entro gli importi indicati </w:t>
      </w:r>
      <w:r w:rsidR="001C5355" w:rsidRPr="00763AA6">
        <w:rPr>
          <w:rFonts w:ascii="Tahoma" w:hAnsi="Tahoma" w:cs="Tahoma"/>
          <w:sz w:val="24"/>
          <w:szCs w:val="24"/>
        </w:rPr>
        <w:t>dal PIANO FINANZIARIO</w:t>
      </w:r>
      <w:r w:rsidR="001C5355" w:rsidRPr="001C5355">
        <w:rPr>
          <w:rFonts w:ascii="Tahoma" w:hAnsi="Tahoma" w:cs="Tahoma"/>
          <w:sz w:val="24"/>
          <w:szCs w:val="24"/>
        </w:rPr>
        <w:t xml:space="preserve"> PROG-1046-PR-1 ORD SIPROIMI</w:t>
      </w:r>
      <w:r w:rsidR="001C5355">
        <w:rPr>
          <w:rFonts w:ascii="Tahoma" w:hAnsi="Tahoma" w:cs="Tahoma"/>
          <w:sz w:val="24"/>
          <w:szCs w:val="24"/>
        </w:rPr>
        <w:t>, c</w:t>
      </w:r>
      <w:r w:rsidR="00763AA6">
        <w:rPr>
          <w:rFonts w:ascii="Tahoma" w:hAnsi="Tahoma" w:cs="Tahoma"/>
          <w:sz w:val="24"/>
          <w:szCs w:val="24"/>
        </w:rPr>
        <w:t xml:space="preserve">on esclusione </w:t>
      </w:r>
      <w:r w:rsidR="001C5355">
        <w:rPr>
          <w:rFonts w:ascii="Tahoma" w:hAnsi="Tahoma" w:cs="Tahoma"/>
          <w:sz w:val="24"/>
          <w:szCs w:val="24"/>
        </w:rPr>
        <w:t xml:space="preserve">il costo di </w:t>
      </w:r>
      <w:r w:rsidR="00763AA6">
        <w:rPr>
          <w:rFonts w:ascii="Tahoma" w:hAnsi="Tahoma" w:cs="Tahoma"/>
          <w:sz w:val="24"/>
          <w:szCs w:val="24"/>
        </w:rPr>
        <w:t xml:space="preserve">Euro </w:t>
      </w:r>
      <w:r w:rsidR="001C5355">
        <w:rPr>
          <w:rFonts w:ascii="Tahoma" w:hAnsi="Tahoma" w:cs="Tahoma"/>
          <w:sz w:val="24"/>
          <w:szCs w:val="24"/>
        </w:rPr>
        <w:t xml:space="preserve">412.878,00 per la durata del contratto, corrispondente a quella indicata dal </w:t>
      </w:r>
      <w:r w:rsidR="00763AA6" w:rsidRPr="00763AA6">
        <w:rPr>
          <w:rFonts w:ascii="Tahoma" w:hAnsi="Tahoma" w:cs="Tahoma"/>
          <w:sz w:val="24"/>
          <w:szCs w:val="24"/>
        </w:rPr>
        <w:t>Quadro a), Cod. A1e</w:t>
      </w:r>
      <w:r w:rsidR="00763AA6">
        <w:rPr>
          <w:rFonts w:ascii="Tahoma" w:hAnsi="Tahoma" w:cs="Tahoma"/>
          <w:sz w:val="24"/>
          <w:szCs w:val="24"/>
        </w:rPr>
        <w:t xml:space="preserve"> </w:t>
      </w:r>
      <w:r w:rsidR="00763AA6" w:rsidRPr="00763AA6">
        <w:rPr>
          <w:rFonts w:ascii="Tahoma" w:hAnsi="Tahoma" w:cs="Tahoma"/>
          <w:sz w:val="24"/>
          <w:szCs w:val="24"/>
        </w:rPr>
        <w:t xml:space="preserve">del </w:t>
      </w:r>
      <w:r w:rsidR="001C5355">
        <w:rPr>
          <w:rFonts w:ascii="Tahoma" w:hAnsi="Tahoma" w:cs="Tahoma"/>
          <w:sz w:val="24"/>
          <w:szCs w:val="24"/>
        </w:rPr>
        <w:t xml:space="preserve">medesimo </w:t>
      </w:r>
      <w:r w:rsidR="001C5355" w:rsidRPr="001C5355">
        <w:rPr>
          <w:rFonts w:ascii="Tahoma" w:hAnsi="Tahoma" w:cs="Tahoma"/>
          <w:sz w:val="24"/>
          <w:szCs w:val="24"/>
        </w:rPr>
        <w:t>PIANO FINANZIARIO</w:t>
      </w:r>
      <w:r w:rsidR="00763AA6">
        <w:rPr>
          <w:rFonts w:ascii="Tahoma" w:hAnsi="Tahoma" w:cs="Tahoma"/>
          <w:sz w:val="24"/>
          <w:szCs w:val="24"/>
        </w:rPr>
        <w:t xml:space="preserve"> destinato a compensare le prestazioni </w:t>
      </w:r>
      <w:r w:rsidR="001C5355">
        <w:rPr>
          <w:rFonts w:ascii="Tahoma" w:hAnsi="Tahoma" w:cs="Tahoma"/>
          <w:sz w:val="24"/>
          <w:szCs w:val="24"/>
        </w:rPr>
        <w:t>realizzate dai servizi sociali dell’ente locale titolare del progetto.</w:t>
      </w:r>
    </w:p>
    <w:p w:rsidR="00C2088E" w:rsidRPr="00C2088E" w:rsidRDefault="00C2088E" w:rsidP="00C2088E">
      <w:pPr>
        <w:ind w:firstLine="708"/>
        <w:rPr>
          <w:rFonts w:ascii="Tahoma" w:hAnsi="Tahoma" w:cs="Tahoma"/>
          <w:sz w:val="24"/>
          <w:szCs w:val="24"/>
        </w:rPr>
      </w:pPr>
      <w:r w:rsidRPr="00C2088E">
        <w:rPr>
          <w:rFonts w:ascii="Tahoma" w:hAnsi="Tahoma" w:cs="Tahoma"/>
          <w:sz w:val="24"/>
          <w:szCs w:val="24"/>
        </w:rPr>
        <w:t>Al verificarsi dell’ampliamento della capacità di accoglienza per ulteriori posti il piano finanziario annuale sarà proporzionalmente rimodulato.</w:t>
      </w:r>
    </w:p>
    <w:p w:rsidR="00C2088E" w:rsidRPr="00C2088E" w:rsidRDefault="00C2088E" w:rsidP="00C2088E">
      <w:pPr>
        <w:ind w:firstLine="708"/>
        <w:rPr>
          <w:rFonts w:ascii="Tahoma" w:hAnsi="Tahoma" w:cs="Tahoma"/>
          <w:sz w:val="24"/>
          <w:szCs w:val="24"/>
        </w:rPr>
      </w:pPr>
      <w:r w:rsidRPr="00C2088E">
        <w:rPr>
          <w:rFonts w:ascii="Tahoma" w:hAnsi="Tahoma" w:cs="Tahoma"/>
          <w:sz w:val="24"/>
          <w:szCs w:val="24"/>
        </w:rPr>
        <w:t>In caso di ampliamento della capacità di accoglienza per ulteriori posti le prestazioni di servizio nella esecuzione del personale dall’ente proponente sar</w:t>
      </w:r>
      <w:r>
        <w:rPr>
          <w:rFonts w:ascii="Tahoma" w:hAnsi="Tahoma" w:cs="Tahoma"/>
          <w:sz w:val="24"/>
          <w:szCs w:val="24"/>
        </w:rPr>
        <w:t>anno implementate incrementando in proporzione la parte di finanziamento</w:t>
      </w:r>
      <w:r w:rsidR="008D214E">
        <w:rPr>
          <w:rFonts w:ascii="Tahoma" w:hAnsi="Tahoma" w:cs="Tahoma"/>
          <w:sz w:val="24"/>
          <w:szCs w:val="24"/>
        </w:rPr>
        <w:t xml:space="preserve"> all’uopo</w:t>
      </w:r>
      <w:r>
        <w:rPr>
          <w:rFonts w:ascii="Tahoma" w:hAnsi="Tahoma" w:cs="Tahoma"/>
          <w:sz w:val="24"/>
          <w:szCs w:val="24"/>
        </w:rPr>
        <w:t xml:space="preserve"> destinata.</w:t>
      </w:r>
    </w:p>
    <w:p w:rsidR="000425D8" w:rsidRPr="00AC4334" w:rsidRDefault="000425D8" w:rsidP="000425D8">
      <w:pPr>
        <w:jc w:val="center"/>
        <w:rPr>
          <w:rFonts w:ascii="Tahoma" w:hAnsi="Tahoma" w:cs="Tahoma"/>
          <w:sz w:val="24"/>
          <w:szCs w:val="24"/>
        </w:rPr>
      </w:pPr>
      <w:r w:rsidRPr="00AC4334">
        <w:rPr>
          <w:rFonts w:ascii="Tahoma" w:hAnsi="Tahoma" w:cs="Tahoma"/>
          <w:sz w:val="24"/>
          <w:szCs w:val="24"/>
        </w:rPr>
        <w:t>Art.</w:t>
      </w:r>
      <w:r>
        <w:rPr>
          <w:rFonts w:ascii="Tahoma" w:hAnsi="Tahoma" w:cs="Tahoma"/>
          <w:sz w:val="24"/>
          <w:szCs w:val="24"/>
        </w:rPr>
        <w:t xml:space="preserve"> 7</w:t>
      </w:r>
    </w:p>
    <w:p w:rsidR="000425D8" w:rsidRDefault="000425D8" w:rsidP="000425D8">
      <w:pPr>
        <w:jc w:val="center"/>
        <w:rPr>
          <w:rFonts w:ascii="Tahoma" w:hAnsi="Tahoma" w:cs="Tahoma"/>
          <w:sz w:val="24"/>
          <w:szCs w:val="24"/>
        </w:rPr>
      </w:pPr>
      <w:r>
        <w:rPr>
          <w:rFonts w:ascii="Tahoma" w:hAnsi="Tahoma" w:cs="Tahoma"/>
          <w:sz w:val="24"/>
          <w:szCs w:val="24"/>
        </w:rPr>
        <w:t>Luoghi di esecuzione degli interventi.</w:t>
      </w:r>
    </w:p>
    <w:p w:rsidR="00FD1EC4" w:rsidRDefault="000425D8" w:rsidP="000425D8">
      <w:pPr>
        <w:ind w:firstLine="708"/>
        <w:rPr>
          <w:rFonts w:ascii="Tahoma" w:hAnsi="Tahoma" w:cs="Tahoma"/>
          <w:sz w:val="24"/>
          <w:szCs w:val="24"/>
        </w:rPr>
      </w:pPr>
      <w:r>
        <w:rPr>
          <w:rFonts w:ascii="Tahoma" w:hAnsi="Tahoma" w:cs="Tahoma"/>
          <w:sz w:val="24"/>
          <w:szCs w:val="24"/>
        </w:rPr>
        <w:t xml:space="preserve">Gli interventi devono essere </w:t>
      </w:r>
      <w:r w:rsidR="00FD1EC4">
        <w:rPr>
          <w:rFonts w:ascii="Tahoma" w:hAnsi="Tahoma" w:cs="Tahoma"/>
          <w:sz w:val="24"/>
          <w:szCs w:val="24"/>
        </w:rPr>
        <w:t xml:space="preserve">ordinariamente </w:t>
      </w:r>
      <w:r w:rsidRPr="00CD2561">
        <w:rPr>
          <w:rFonts w:ascii="Tahoma" w:hAnsi="Tahoma" w:cs="Tahoma"/>
          <w:sz w:val="24"/>
          <w:szCs w:val="24"/>
        </w:rPr>
        <w:t>eseguit</w:t>
      </w:r>
      <w:r>
        <w:rPr>
          <w:rFonts w:ascii="Tahoma" w:hAnsi="Tahoma" w:cs="Tahoma"/>
          <w:sz w:val="24"/>
          <w:szCs w:val="24"/>
        </w:rPr>
        <w:t xml:space="preserve">i presso </w:t>
      </w:r>
      <w:r w:rsidRPr="00CD2561">
        <w:rPr>
          <w:rFonts w:ascii="Tahoma" w:hAnsi="Tahoma" w:cs="Tahoma"/>
          <w:sz w:val="24"/>
          <w:szCs w:val="24"/>
        </w:rPr>
        <w:t>le strutture</w:t>
      </w:r>
      <w:r>
        <w:rPr>
          <w:rFonts w:ascii="Tahoma" w:hAnsi="Tahoma" w:cs="Tahoma"/>
          <w:sz w:val="24"/>
          <w:szCs w:val="24"/>
        </w:rPr>
        <w:t xml:space="preserve"> </w:t>
      </w:r>
      <w:r w:rsidR="00FD1EC4">
        <w:rPr>
          <w:rFonts w:ascii="Tahoma" w:hAnsi="Tahoma" w:cs="Tahoma"/>
          <w:sz w:val="24"/>
          <w:szCs w:val="24"/>
        </w:rPr>
        <w:t xml:space="preserve">individuate </w:t>
      </w:r>
      <w:r w:rsidRPr="00CD2561">
        <w:rPr>
          <w:rFonts w:ascii="Tahoma" w:hAnsi="Tahoma" w:cs="Tahoma"/>
          <w:sz w:val="24"/>
          <w:szCs w:val="24"/>
        </w:rPr>
        <w:t xml:space="preserve">per l’accoglienza </w:t>
      </w:r>
      <w:r w:rsidR="00FD1EC4">
        <w:rPr>
          <w:rFonts w:ascii="Tahoma" w:hAnsi="Tahoma" w:cs="Tahoma"/>
          <w:sz w:val="24"/>
          <w:szCs w:val="24"/>
        </w:rPr>
        <w:t xml:space="preserve">dei beneficiari nel territorio dei Comuni aderenti al </w:t>
      </w:r>
      <w:r w:rsidR="00FD1EC4" w:rsidRPr="00FD1EC4">
        <w:rPr>
          <w:rFonts w:ascii="Tahoma" w:hAnsi="Tahoma" w:cs="Tahoma"/>
          <w:sz w:val="24"/>
          <w:szCs w:val="24"/>
        </w:rPr>
        <w:t>PROG-1046-PR-1 ORD SIPROIMI</w:t>
      </w:r>
      <w:r w:rsidR="00FD1EC4">
        <w:rPr>
          <w:rFonts w:ascii="Tahoma" w:hAnsi="Tahoma" w:cs="Tahoma"/>
          <w:sz w:val="24"/>
          <w:szCs w:val="24"/>
        </w:rPr>
        <w:t>.</w:t>
      </w:r>
    </w:p>
    <w:p w:rsidR="000425D8" w:rsidRPr="00CD2561" w:rsidRDefault="00FD1EC4" w:rsidP="00FD1EC4">
      <w:pPr>
        <w:ind w:firstLine="708"/>
        <w:rPr>
          <w:rFonts w:ascii="Tahoma" w:hAnsi="Tahoma" w:cs="Tahoma"/>
          <w:sz w:val="24"/>
          <w:szCs w:val="24"/>
        </w:rPr>
      </w:pPr>
      <w:r>
        <w:rPr>
          <w:rFonts w:ascii="Tahoma" w:hAnsi="Tahoma" w:cs="Tahoma"/>
          <w:sz w:val="24"/>
          <w:szCs w:val="24"/>
        </w:rPr>
        <w:t xml:space="preserve">Gli interventi possono, altresì, essere eseguiti, </w:t>
      </w:r>
      <w:r w:rsidR="000425D8" w:rsidRPr="00CD2561">
        <w:rPr>
          <w:rFonts w:ascii="Tahoma" w:hAnsi="Tahoma" w:cs="Tahoma"/>
          <w:sz w:val="24"/>
          <w:szCs w:val="24"/>
        </w:rPr>
        <w:t xml:space="preserve">secondo necessità, in luoghi diversi, qualora </w:t>
      </w:r>
      <w:r>
        <w:rPr>
          <w:rFonts w:ascii="Tahoma" w:hAnsi="Tahoma" w:cs="Tahoma"/>
          <w:sz w:val="24"/>
          <w:szCs w:val="24"/>
        </w:rPr>
        <w:t xml:space="preserve">l’esecuzione degli </w:t>
      </w:r>
      <w:r w:rsidR="000425D8" w:rsidRPr="00CD2561">
        <w:rPr>
          <w:rFonts w:ascii="Tahoma" w:hAnsi="Tahoma" w:cs="Tahoma"/>
          <w:sz w:val="24"/>
          <w:szCs w:val="24"/>
        </w:rPr>
        <w:t>stessi risult</w:t>
      </w:r>
      <w:r>
        <w:rPr>
          <w:rFonts w:ascii="Tahoma" w:hAnsi="Tahoma" w:cs="Tahoma"/>
          <w:sz w:val="24"/>
          <w:szCs w:val="24"/>
        </w:rPr>
        <w:t xml:space="preserve">i </w:t>
      </w:r>
      <w:r w:rsidR="000425D8" w:rsidRPr="00CD2561">
        <w:rPr>
          <w:rFonts w:ascii="Tahoma" w:hAnsi="Tahoma" w:cs="Tahoma"/>
          <w:sz w:val="24"/>
          <w:szCs w:val="24"/>
        </w:rPr>
        <w:t>funzional</w:t>
      </w:r>
      <w:r>
        <w:rPr>
          <w:rFonts w:ascii="Tahoma" w:hAnsi="Tahoma" w:cs="Tahoma"/>
          <w:sz w:val="24"/>
          <w:szCs w:val="24"/>
        </w:rPr>
        <w:t xml:space="preserve">e alla realizzazione </w:t>
      </w:r>
      <w:r w:rsidR="000425D8" w:rsidRPr="00CD2561">
        <w:rPr>
          <w:rFonts w:ascii="Tahoma" w:hAnsi="Tahoma" w:cs="Tahoma"/>
          <w:sz w:val="24"/>
          <w:szCs w:val="24"/>
        </w:rPr>
        <w:t>delle attività di tutela sanitaria, di mediazione culturale e linguistica, di assistenza materiale, di inclusione lavorativa formativa e sociale, di accesso ai servizi territoriali</w:t>
      </w:r>
      <w:r>
        <w:rPr>
          <w:rFonts w:ascii="Tahoma" w:hAnsi="Tahoma" w:cs="Tahoma"/>
          <w:sz w:val="24"/>
          <w:szCs w:val="24"/>
        </w:rPr>
        <w:t xml:space="preserve"> nonché </w:t>
      </w:r>
      <w:r w:rsidR="000425D8" w:rsidRPr="00CD2561">
        <w:rPr>
          <w:rFonts w:ascii="Tahoma" w:hAnsi="Tahoma" w:cs="Tahoma"/>
          <w:sz w:val="24"/>
          <w:szCs w:val="24"/>
        </w:rPr>
        <w:t xml:space="preserve">di </w:t>
      </w:r>
      <w:r>
        <w:rPr>
          <w:rFonts w:ascii="Tahoma" w:hAnsi="Tahoma" w:cs="Tahoma"/>
          <w:sz w:val="24"/>
          <w:szCs w:val="24"/>
        </w:rPr>
        <w:t xml:space="preserve">orientamento e </w:t>
      </w:r>
      <w:r w:rsidR="000425D8" w:rsidRPr="00CD2561">
        <w:rPr>
          <w:rFonts w:ascii="Tahoma" w:hAnsi="Tahoma" w:cs="Tahoma"/>
          <w:sz w:val="24"/>
          <w:szCs w:val="24"/>
        </w:rPr>
        <w:t>accompagnamento legale</w:t>
      </w:r>
      <w:r>
        <w:rPr>
          <w:rFonts w:ascii="Tahoma" w:hAnsi="Tahoma" w:cs="Tahoma"/>
          <w:sz w:val="24"/>
          <w:szCs w:val="24"/>
        </w:rPr>
        <w:t xml:space="preserve"> dei beneficiari. </w:t>
      </w:r>
    </w:p>
    <w:p w:rsidR="000C4AB3" w:rsidRDefault="000425D8" w:rsidP="00FD1EC4">
      <w:pPr>
        <w:ind w:firstLine="708"/>
        <w:rPr>
          <w:rFonts w:ascii="Tahoma" w:hAnsi="Tahoma" w:cs="Tahoma"/>
          <w:sz w:val="24"/>
          <w:szCs w:val="24"/>
        </w:rPr>
      </w:pPr>
      <w:r w:rsidRPr="00CD2561">
        <w:rPr>
          <w:rFonts w:ascii="Tahoma" w:hAnsi="Tahoma" w:cs="Tahoma"/>
          <w:sz w:val="24"/>
          <w:szCs w:val="24"/>
        </w:rPr>
        <w:t>L’</w:t>
      </w:r>
      <w:r w:rsidR="00FD1EC4">
        <w:rPr>
          <w:rFonts w:ascii="Tahoma" w:hAnsi="Tahoma" w:cs="Tahoma"/>
          <w:sz w:val="24"/>
          <w:szCs w:val="24"/>
        </w:rPr>
        <w:t>esecutore,</w:t>
      </w:r>
      <w:r w:rsidR="00FD1EC4" w:rsidRPr="00FD1EC4">
        <w:t xml:space="preserve"> </w:t>
      </w:r>
      <w:r w:rsidR="00FD1EC4" w:rsidRPr="00FD1EC4">
        <w:rPr>
          <w:rFonts w:ascii="Tahoma" w:hAnsi="Tahoma" w:cs="Tahoma"/>
          <w:sz w:val="24"/>
          <w:szCs w:val="24"/>
        </w:rPr>
        <w:t>per tutta la durata del contratto,</w:t>
      </w:r>
      <w:r w:rsidR="00FD1EC4">
        <w:rPr>
          <w:rFonts w:ascii="Tahoma" w:hAnsi="Tahoma" w:cs="Tahoma"/>
          <w:sz w:val="24"/>
          <w:szCs w:val="24"/>
        </w:rPr>
        <w:t xml:space="preserve"> assume l’onere della conduzione delle </w:t>
      </w:r>
      <w:r w:rsidRPr="00CD2561">
        <w:rPr>
          <w:rFonts w:ascii="Tahoma" w:hAnsi="Tahoma" w:cs="Tahoma"/>
          <w:sz w:val="24"/>
          <w:szCs w:val="24"/>
        </w:rPr>
        <w:t xml:space="preserve">strutture </w:t>
      </w:r>
      <w:r w:rsidR="00FD1EC4">
        <w:rPr>
          <w:rFonts w:ascii="Tahoma" w:hAnsi="Tahoma" w:cs="Tahoma"/>
          <w:sz w:val="24"/>
          <w:szCs w:val="24"/>
        </w:rPr>
        <w:t>n</w:t>
      </w:r>
      <w:r w:rsidR="00FD1EC4" w:rsidRPr="00FD1EC4">
        <w:rPr>
          <w:rFonts w:ascii="Tahoma" w:hAnsi="Tahoma" w:cs="Tahoma"/>
          <w:sz w:val="24"/>
          <w:szCs w:val="24"/>
        </w:rPr>
        <w:t>ella titolarità giuridica degli enti locali ovvero,</w:t>
      </w:r>
      <w:r w:rsidR="00FD1EC4">
        <w:rPr>
          <w:rFonts w:ascii="Tahoma" w:hAnsi="Tahoma" w:cs="Tahoma"/>
          <w:sz w:val="24"/>
          <w:szCs w:val="24"/>
        </w:rPr>
        <w:t xml:space="preserve"> </w:t>
      </w:r>
      <w:r w:rsidR="009804AF">
        <w:rPr>
          <w:rFonts w:ascii="Tahoma" w:hAnsi="Tahoma" w:cs="Tahoma"/>
          <w:sz w:val="24"/>
          <w:szCs w:val="24"/>
        </w:rPr>
        <w:t>di quelli d</w:t>
      </w:r>
      <w:r w:rsidR="00FD1EC4" w:rsidRPr="00FD1EC4">
        <w:rPr>
          <w:rFonts w:ascii="Tahoma" w:hAnsi="Tahoma" w:cs="Tahoma"/>
          <w:sz w:val="24"/>
          <w:szCs w:val="24"/>
        </w:rPr>
        <w:t xml:space="preserve">agli stessi </w:t>
      </w:r>
      <w:r w:rsidR="009804AF">
        <w:rPr>
          <w:rFonts w:ascii="Tahoma" w:hAnsi="Tahoma" w:cs="Tahoma"/>
          <w:sz w:val="24"/>
          <w:szCs w:val="24"/>
        </w:rPr>
        <w:t xml:space="preserve">selezionati </w:t>
      </w:r>
      <w:r w:rsidR="00FD1EC4" w:rsidRPr="00FD1EC4">
        <w:rPr>
          <w:rFonts w:ascii="Tahoma" w:hAnsi="Tahoma" w:cs="Tahoma"/>
          <w:sz w:val="24"/>
          <w:szCs w:val="24"/>
        </w:rPr>
        <w:lastRenderedPageBreak/>
        <w:t xml:space="preserve">tramite </w:t>
      </w:r>
      <w:r w:rsidR="00FD1EC4">
        <w:rPr>
          <w:rFonts w:ascii="Tahoma" w:hAnsi="Tahoma" w:cs="Tahoma"/>
          <w:sz w:val="24"/>
          <w:szCs w:val="24"/>
        </w:rPr>
        <w:t xml:space="preserve">avviso pubblico </w:t>
      </w:r>
      <w:r w:rsidR="00FD1EC4" w:rsidRPr="00FD1EC4">
        <w:rPr>
          <w:rFonts w:ascii="Tahoma" w:hAnsi="Tahoma" w:cs="Tahoma"/>
          <w:sz w:val="24"/>
          <w:szCs w:val="24"/>
        </w:rPr>
        <w:t xml:space="preserve">per essere destinate alla accoglienza </w:t>
      </w:r>
      <w:r w:rsidR="000C4AB3">
        <w:rPr>
          <w:rFonts w:ascii="Tahoma" w:hAnsi="Tahoma" w:cs="Tahoma"/>
          <w:sz w:val="24"/>
          <w:szCs w:val="24"/>
        </w:rPr>
        <w:t>n</w:t>
      </w:r>
      <w:r w:rsidR="00FD1EC4" w:rsidRPr="00FD1EC4">
        <w:rPr>
          <w:rFonts w:ascii="Tahoma" w:hAnsi="Tahoma" w:cs="Tahoma"/>
          <w:sz w:val="24"/>
          <w:szCs w:val="24"/>
        </w:rPr>
        <w:t>onché alle successive azioni di COHOUSING relative ai beneficiari.</w:t>
      </w:r>
    </w:p>
    <w:p w:rsidR="001F07F2" w:rsidRDefault="000C4AB3" w:rsidP="000C4AB3">
      <w:pPr>
        <w:ind w:firstLine="708"/>
        <w:rPr>
          <w:rFonts w:ascii="Tahoma" w:hAnsi="Tahoma" w:cs="Tahoma"/>
          <w:sz w:val="24"/>
          <w:szCs w:val="24"/>
        </w:rPr>
      </w:pPr>
      <w:r>
        <w:rPr>
          <w:rFonts w:ascii="Tahoma" w:hAnsi="Tahoma" w:cs="Tahoma"/>
          <w:sz w:val="24"/>
          <w:szCs w:val="24"/>
        </w:rPr>
        <w:t>Gli atti contratt</w:t>
      </w:r>
      <w:r w:rsidR="001F07F2">
        <w:rPr>
          <w:rFonts w:ascii="Tahoma" w:hAnsi="Tahoma" w:cs="Tahoma"/>
          <w:sz w:val="24"/>
          <w:szCs w:val="24"/>
        </w:rPr>
        <w:t xml:space="preserve">uali </w:t>
      </w:r>
      <w:r>
        <w:rPr>
          <w:rFonts w:ascii="Tahoma" w:hAnsi="Tahoma" w:cs="Tahoma"/>
          <w:sz w:val="24"/>
          <w:szCs w:val="24"/>
        </w:rPr>
        <w:t xml:space="preserve">stipulati dall’esecutore </w:t>
      </w:r>
      <w:r w:rsidR="001F07F2">
        <w:rPr>
          <w:rFonts w:ascii="Tahoma" w:hAnsi="Tahoma" w:cs="Tahoma"/>
          <w:sz w:val="24"/>
          <w:szCs w:val="24"/>
        </w:rPr>
        <w:t xml:space="preserve">per la conduzione delle strutture di accoglienza </w:t>
      </w:r>
      <w:r>
        <w:rPr>
          <w:rFonts w:ascii="Tahoma" w:hAnsi="Tahoma" w:cs="Tahoma"/>
          <w:sz w:val="24"/>
          <w:szCs w:val="24"/>
        </w:rPr>
        <w:t xml:space="preserve">devono essere </w:t>
      </w:r>
      <w:r w:rsidR="000425D8" w:rsidRPr="00CD2561">
        <w:rPr>
          <w:rFonts w:ascii="Tahoma" w:hAnsi="Tahoma" w:cs="Tahoma"/>
          <w:sz w:val="24"/>
          <w:szCs w:val="24"/>
        </w:rPr>
        <w:t xml:space="preserve">conformemente </w:t>
      </w:r>
      <w:r w:rsidR="001F07F2">
        <w:rPr>
          <w:rFonts w:ascii="Tahoma" w:hAnsi="Tahoma" w:cs="Tahoma"/>
          <w:sz w:val="24"/>
          <w:szCs w:val="24"/>
        </w:rPr>
        <w:t xml:space="preserve">sottoscritti </w:t>
      </w:r>
      <w:r w:rsidR="000425D8" w:rsidRPr="00CD2561">
        <w:rPr>
          <w:rFonts w:ascii="Tahoma" w:hAnsi="Tahoma" w:cs="Tahoma"/>
          <w:sz w:val="24"/>
          <w:szCs w:val="24"/>
        </w:rPr>
        <w:t>e registrati</w:t>
      </w:r>
      <w:r w:rsidR="001F07F2">
        <w:rPr>
          <w:rFonts w:ascii="Tahoma" w:hAnsi="Tahoma" w:cs="Tahoma"/>
          <w:sz w:val="24"/>
          <w:szCs w:val="24"/>
        </w:rPr>
        <w:t>.</w:t>
      </w:r>
    </w:p>
    <w:p w:rsidR="001F07F2" w:rsidRPr="00CC4831" w:rsidRDefault="000425D8" w:rsidP="001F07F2">
      <w:pPr>
        <w:ind w:firstLine="708"/>
        <w:rPr>
          <w:rFonts w:ascii="Tahoma" w:hAnsi="Tahoma" w:cs="Tahoma"/>
          <w:sz w:val="24"/>
          <w:szCs w:val="24"/>
        </w:rPr>
      </w:pPr>
      <w:r w:rsidRPr="00CC4831">
        <w:rPr>
          <w:rFonts w:ascii="Tahoma" w:hAnsi="Tahoma" w:cs="Tahoma"/>
          <w:sz w:val="24"/>
          <w:szCs w:val="24"/>
        </w:rPr>
        <w:t>Le spese sostenute da</w:t>
      </w:r>
      <w:r w:rsidR="001F07F2" w:rsidRPr="00CC4831">
        <w:rPr>
          <w:rFonts w:ascii="Tahoma" w:hAnsi="Tahoma" w:cs="Tahoma"/>
          <w:sz w:val="24"/>
          <w:szCs w:val="24"/>
        </w:rPr>
        <w:t xml:space="preserve">ll’esecutore per la conduzione delle strutture di accoglienza, per gli oneri accessori, condominio </w:t>
      </w:r>
      <w:r w:rsidRPr="00CC4831">
        <w:rPr>
          <w:rFonts w:ascii="Tahoma" w:hAnsi="Tahoma" w:cs="Tahoma"/>
          <w:sz w:val="24"/>
          <w:szCs w:val="24"/>
        </w:rPr>
        <w:t>cauzioni e registrazione</w:t>
      </w:r>
      <w:r w:rsidR="001F07F2" w:rsidRPr="00CC4831">
        <w:rPr>
          <w:rFonts w:ascii="Tahoma" w:hAnsi="Tahoma" w:cs="Tahoma"/>
          <w:sz w:val="24"/>
          <w:szCs w:val="24"/>
        </w:rPr>
        <w:t xml:space="preserve"> ed altre spese sono r</w:t>
      </w:r>
      <w:r w:rsidRPr="00CC4831">
        <w:rPr>
          <w:rFonts w:ascii="Tahoma" w:hAnsi="Tahoma" w:cs="Tahoma"/>
          <w:sz w:val="24"/>
          <w:szCs w:val="24"/>
        </w:rPr>
        <w:t>imborsate dall’amministrazione</w:t>
      </w:r>
      <w:r w:rsidR="001F07F2" w:rsidRPr="00CC4831">
        <w:rPr>
          <w:rFonts w:ascii="Tahoma" w:hAnsi="Tahoma" w:cs="Tahoma"/>
          <w:sz w:val="24"/>
          <w:szCs w:val="24"/>
        </w:rPr>
        <w:t xml:space="preserve"> entro la concorrenza degli importi </w:t>
      </w:r>
      <w:r w:rsidRPr="00CC4831">
        <w:rPr>
          <w:rFonts w:ascii="Tahoma" w:hAnsi="Tahoma" w:cs="Tahoma"/>
          <w:sz w:val="24"/>
          <w:szCs w:val="24"/>
        </w:rPr>
        <w:t>previsti dal Piano finanziario</w:t>
      </w:r>
      <w:r w:rsidR="001F07F2" w:rsidRPr="00CC4831">
        <w:rPr>
          <w:rFonts w:ascii="Tahoma" w:hAnsi="Tahoma" w:cs="Tahoma"/>
          <w:sz w:val="24"/>
          <w:szCs w:val="24"/>
        </w:rPr>
        <w:t xml:space="preserve"> nel rispetto delle disposizioni contenute nel Manuale Operativo dello SPRAR (ora SIPROIMI) 2018, quelle disciplinate dalle  "Linee guida per il funzionamento del sistema di protezione per i richiedenti asilo e rifugiati” riportate in allegato al DM 18 novembre 2019, nonché quelle riportate dal  Manuale Unico di Rendicontazione Versione 2.0 e/o ogni ulteriore provvedimento o linea guida adottati successivamente apportanti modifiche alla disciplina vigente in materia di immigrazione e di protezione internazionale in quanto applicabile.</w:t>
      </w:r>
    </w:p>
    <w:p w:rsidR="00CC4831" w:rsidRPr="00CC4831" w:rsidRDefault="000425D8" w:rsidP="001F07F2">
      <w:pPr>
        <w:ind w:firstLine="708"/>
        <w:rPr>
          <w:rFonts w:ascii="Tahoma" w:hAnsi="Tahoma" w:cs="Tahoma"/>
          <w:sz w:val="24"/>
          <w:szCs w:val="24"/>
        </w:rPr>
      </w:pPr>
      <w:r w:rsidRPr="00CC4831">
        <w:rPr>
          <w:rFonts w:ascii="Tahoma" w:hAnsi="Tahoma" w:cs="Tahoma"/>
          <w:sz w:val="24"/>
          <w:szCs w:val="24"/>
        </w:rPr>
        <w:t xml:space="preserve">Qualora l’adesione di ulteriori Comuni dovesse comportare un ampliamento della capacità di accoglienza e dunque l’impiego di ulteriori strutture </w:t>
      </w:r>
      <w:r w:rsidR="001F07F2" w:rsidRPr="00CC4831">
        <w:rPr>
          <w:rFonts w:ascii="Tahoma" w:hAnsi="Tahoma" w:cs="Tahoma"/>
          <w:sz w:val="24"/>
          <w:szCs w:val="24"/>
        </w:rPr>
        <w:t xml:space="preserve">di accoglienza dei beneficiari, </w:t>
      </w:r>
      <w:r w:rsidRPr="00CC4831">
        <w:rPr>
          <w:rFonts w:ascii="Tahoma" w:hAnsi="Tahoma" w:cs="Tahoma"/>
          <w:sz w:val="24"/>
          <w:szCs w:val="24"/>
        </w:rPr>
        <w:t xml:space="preserve">le strutture </w:t>
      </w:r>
      <w:r w:rsidR="00CC4831" w:rsidRPr="00CC4831">
        <w:rPr>
          <w:rFonts w:ascii="Tahoma" w:hAnsi="Tahoma" w:cs="Tahoma"/>
          <w:sz w:val="24"/>
          <w:szCs w:val="24"/>
        </w:rPr>
        <w:t xml:space="preserve">devono </w:t>
      </w:r>
      <w:r w:rsidRPr="00CC4831">
        <w:rPr>
          <w:rFonts w:ascii="Tahoma" w:hAnsi="Tahoma" w:cs="Tahoma"/>
          <w:sz w:val="24"/>
          <w:szCs w:val="24"/>
        </w:rPr>
        <w:t xml:space="preserve">essere </w:t>
      </w:r>
      <w:r w:rsidR="00CC4831" w:rsidRPr="00CC4831">
        <w:rPr>
          <w:rFonts w:ascii="Tahoma" w:hAnsi="Tahoma" w:cs="Tahoma"/>
          <w:sz w:val="24"/>
          <w:szCs w:val="24"/>
        </w:rPr>
        <w:t>nella titolarità giuridica degli enti locali ovvero, essere dagli stessi selezionati tramite avviso pubblico per essere destinate alla accoglienza nonché alle successive azioni di COHOUSING relative ai beneficiari.</w:t>
      </w:r>
    </w:p>
    <w:p w:rsidR="000425D8" w:rsidRPr="00CD2561" w:rsidRDefault="000425D8" w:rsidP="00CC4831">
      <w:pPr>
        <w:ind w:firstLine="708"/>
        <w:rPr>
          <w:rFonts w:ascii="Tahoma" w:hAnsi="Tahoma" w:cs="Tahoma"/>
          <w:sz w:val="24"/>
          <w:szCs w:val="24"/>
        </w:rPr>
      </w:pPr>
      <w:r w:rsidRPr="00CC4831">
        <w:rPr>
          <w:rFonts w:ascii="Tahoma" w:hAnsi="Tahoma" w:cs="Tahoma"/>
          <w:sz w:val="24"/>
          <w:szCs w:val="24"/>
        </w:rPr>
        <w:t xml:space="preserve">La conduzione delle ulteriori strutture </w:t>
      </w:r>
      <w:r w:rsidR="00CC4831" w:rsidRPr="00CC4831">
        <w:rPr>
          <w:rFonts w:ascii="Tahoma" w:hAnsi="Tahoma" w:cs="Tahoma"/>
          <w:sz w:val="24"/>
          <w:szCs w:val="24"/>
        </w:rPr>
        <w:t xml:space="preserve">di </w:t>
      </w:r>
      <w:r w:rsidRPr="00CC4831">
        <w:rPr>
          <w:rFonts w:ascii="Tahoma" w:hAnsi="Tahoma" w:cs="Tahoma"/>
          <w:sz w:val="24"/>
          <w:szCs w:val="24"/>
        </w:rPr>
        <w:t xml:space="preserve">accoglienza </w:t>
      </w:r>
      <w:r w:rsidR="00CC4831">
        <w:rPr>
          <w:rFonts w:ascii="Tahoma" w:hAnsi="Tahoma" w:cs="Tahoma"/>
          <w:sz w:val="24"/>
          <w:szCs w:val="24"/>
        </w:rPr>
        <w:t xml:space="preserve">resta compresa nell’onere dello esecutore fermo restando il </w:t>
      </w:r>
      <w:r w:rsidRPr="00CC4831">
        <w:rPr>
          <w:rFonts w:ascii="Tahoma" w:hAnsi="Tahoma" w:cs="Tahoma"/>
          <w:sz w:val="24"/>
          <w:szCs w:val="24"/>
        </w:rPr>
        <w:t>rispetto della</w:t>
      </w:r>
      <w:r w:rsidR="00CC4831" w:rsidRPr="00CC4831">
        <w:rPr>
          <w:rFonts w:ascii="Tahoma" w:hAnsi="Tahoma" w:cs="Tahoma"/>
          <w:sz w:val="24"/>
          <w:szCs w:val="24"/>
        </w:rPr>
        <w:t xml:space="preserve"> disciplina stabilita </w:t>
      </w:r>
      <w:r w:rsidRPr="00CC4831">
        <w:rPr>
          <w:rFonts w:ascii="Tahoma" w:hAnsi="Tahoma" w:cs="Tahoma"/>
          <w:sz w:val="24"/>
          <w:szCs w:val="24"/>
        </w:rPr>
        <w:t>dal presente articolo.</w:t>
      </w:r>
    </w:p>
    <w:p w:rsidR="00CC4831" w:rsidRDefault="00CC4831" w:rsidP="00CC4831">
      <w:pPr>
        <w:jc w:val="center"/>
        <w:rPr>
          <w:rFonts w:ascii="Tahoma" w:hAnsi="Tahoma" w:cs="Tahoma"/>
          <w:sz w:val="24"/>
          <w:szCs w:val="24"/>
        </w:rPr>
      </w:pPr>
    </w:p>
    <w:p w:rsidR="00CC4831" w:rsidRPr="00CC4831" w:rsidRDefault="00CC4831" w:rsidP="00CC4831">
      <w:pPr>
        <w:jc w:val="center"/>
        <w:rPr>
          <w:rFonts w:ascii="Tahoma" w:hAnsi="Tahoma" w:cs="Tahoma"/>
          <w:sz w:val="24"/>
          <w:szCs w:val="24"/>
        </w:rPr>
      </w:pPr>
      <w:r w:rsidRPr="00CC4831">
        <w:rPr>
          <w:rFonts w:ascii="Tahoma" w:hAnsi="Tahoma" w:cs="Tahoma"/>
          <w:sz w:val="24"/>
          <w:szCs w:val="24"/>
        </w:rPr>
        <w:t>Art.</w:t>
      </w:r>
      <w:r>
        <w:rPr>
          <w:rFonts w:ascii="Tahoma" w:hAnsi="Tahoma" w:cs="Tahoma"/>
          <w:sz w:val="24"/>
          <w:szCs w:val="24"/>
        </w:rPr>
        <w:t xml:space="preserve"> 8</w:t>
      </w:r>
    </w:p>
    <w:p w:rsidR="00864ADE" w:rsidRPr="00CD2561" w:rsidRDefault="00864ADE" w:rsidP="0030418D">
      <w:pPr>
        <w:jc w:val="center"/>
        <w:rPr>
          <w:rFonts w:ascii="Tahoma" w:hAnsi="Tahoma" w:cs="Tahoma"/>
          <w:sz w:val="24"/>
          <w:szCs w:val="24"/>
        </w:rPr>
      </w:pPr>
      <w:r w:rsidRPr="00CD2561">
        <w:rPr>
          <w:rFonts w:ascii="Tahoma" w:hAnsi="Tahoma" w:cs="Tahoma"/>
          <w:sz w:val="24"/>
          <w:szCs w:val="24"/>
        </w:rPr>
        <w:t>Requisiti dell’</w:t>
      </w:r>
      <w:r w:rsidR="00CC4831">
        <w:rPr>
          <w:rFonts w:ascii="Tahoma" w:hAnsi="Tahoma" w:cs="Tahoma"/>
          <w:sz w:val="24"/>
          <w:szCs w:val="24"/>
        </w:rPr>
        <w:t>ente attuatore.</w:t>
      </w:r>
    </w:p>
    <w:p w:rsidR="00CC4831" w:rsidRDefault="00CC4831" w:rsidP="00CC4831">
      <w:pPr>
        <w:ind w:firstLine="708"/>
        <w:rPr>
          <w:rFonts w:ascii="Tahoma" w:hAnsi="Tahoma" w:cs="Tahoma"/>
          <w:sz w:val="24"/>
          <w:szCs w:val="24"/>
        </w:rPr>
      </w:pPr>
      <w:r>
        <w:rPr>
          <w:rFonts w:ascii="Tahoma" w:hAnsi="Tahoma" w:cs="Tahoma"/>
          <w:sz w:val="24"/>
          <w:szCs w:val="24"/>
        </w:rPr>
        <w:t xml:space="preserve">L’esecutore, </w:t>
      </w:r>
      <w:r w:rsidR="00864ADE" w:rsidRPr="00CD2561">
        <w:rPr>
          <w:rFonts w:ascii="Tahoma" w:hAnsi="Tahoma" w:cs="Tahoma"/>
          <w:sz w:val="24"/>
          <w:szCs w:val="24"/>
        </w:rPr>
        <w:t xml:space="preserve">per tutta la durata del </w:t>
      </w:r>
      <w:r>
        <w:rPr>
          <w:rFonts w:ascii="Tahoma" w:hAnsi="Tahoma" w:cs="Tahoma"/>
          <w:sz w:val="24"/>
          <w:szCs w:val="24"/>
        </w:rPr>
        <w:t>contratto, ha l’obbligo di garantire la permanenza dei req</w:t>
      </w:r>
      <w:r w:rsidR="00864ADE" w:rsidRPr="00CD2561">
        <w:rPr>
          <w:rFonts w:ascii="Tahoma" w:hAnsi="Tahoma" w:cs="Tahoma"/>
          <w:sz w:val="24"/>
          <w:szCs w:val="24"/>
        </w:rPr>
        <w:t>uisiti di idoneità professionale, capacità economica e finanziaria, capacità tecnica e organizzativa ed ogni altro requisito att</w:t>
      </w:r>
      <w:r>
        <w:rPr>
          <w:rFonts w:ascii="Tahoma" w:hAnsi="Tahoma" w:cs="Tahoma"/>
          <w:sz w:val="24"/>
          <w:szCs w:val="24"/>
        </w:rPr>
        <w:t>estato per l’aggiudicazione della procedura di gara.</w:t>
      </w:r>
    </w:p>
    <w:p w:rsidR="00CC4831" w:rsidRDefault="00CC4831" w:rsidP="00CC4831">
      <w:pPr>
        <w:ind w:firstLine="708"/>
        <w:rPr>
          <w:rFonts w:ascii="Tahoma" w:hAnsi="Tahoma" w:cs="Tahoma"/>
          <w:sz w:val="24"/>
          <w:szCs w:val="24"/>
        </w:rPr>
      </w:pPr>
      <w:r>
        <w:rPr>
          <w:rFonts w:ascii="Tahoma" w:hAnsi="Tahoma" w:cs="Tahoma"/>
          <w:sz w:val="24"/>
          <w:szCs w:val="24"/>
        </w:rPr>
        <w:t xml:space="preserve">Lo stesso deve garantire la esecuzione degli obblighi contrattuali </w:t>
      </w:r>
      <w:r w:rsidR="00721C3E">
        <w:rPr>
          <w:rFonts w:ascii="Tahoma" w:hAnsi="Tahoma" w:cs="Tahoma"/>
          <w:sz w:val="24"/>
          <w:szCs w:val="24"/>
        </w:rPr>
        <w:t xml:space="preserve">assunti con l’aggiudicazione del contratto, </w:t>
      </w:r>
      <w:r>
        <w:rPr>
          <w:rFonts w:ascii="Tahoma" w:hAnsi="Tahoma" w:cs="Tahoma"/>
          <w:sz w:val="24"/>
          <w:szCs w:val="24"/>
        </w:rPr>
        <w:t xml:space="preserve">comprendendo anche quelli </w:t>
      </w:r>
      <w:r w:rsidR="00721C3E">
        <w:rPr>
          <w:rFonts w:ascii="Tahoma" w:hAnsi="Tahoma" w:cs="Tahoma"/>
          <w:sz w:val="24"/>
          <w:szCs w:val="24"/>
        </w:rPr>
        <w:t xml:space="preserve">che </w:t>
      </w:r>
      <w:r>
        <w:rPr>
          <w:rFonts w:ascii="Tahoma" w:hAnsi="Tahoma" w:cs="Tahoma"/>
          <w:sz w:val="24"/>
          <w:szCs w:val="24"/>
        </w:rPr>
        <w:t xml:space="preserve">lo stesso abbia </w:t>
      </w:r>
      <w:r w:rsidR="00721C3E">
        <w:rPr>
          <w:rFonts w:ascii="Tahoma" w:hAnsi="Tahoma" w:cs="Tahoma"/>
          <w:sz w:val="24"/>
          <w:szCs w:val="24"/>
        </w:rPr>
        <w:t xml:space="preserve">assunto riguardo ad eventuale offerta di </w:t>
      </w:r>
      <w:r>
        <w:rPr>
          <w:rFonts w:ascii="Tahoma" w:hAnsi="Tahoma" w:cs="Tahoma"/>
          <w:sz w:val="24"/>
          <w:szCs w:val="24"/>
        </w:rPr>
        <w:t xml:space="preserve">una prestazione migliorativa aggiuntiva </w:t>
      </w:r>
      <w:r w:rsidR="00721C3E">
        <w:rPr>
          <w:rFonts w:ascii="Tahoma" w:hAnsi="Tahoma" w:cs="Tahoma"/>
          <w:sz w:val="24"/>
          <w:szCs w:val="24"/>
        </w:rPr>
        <w:t xml:space="preserve">proposta </w:t>
      </w:r>
      <w:r>
        <w:rPr>
          <w:rFonts w:ascii="Tahoma" w:hAnsi="Tahoma" w:cs="Tahoma"/>
          <w:sz w:val="24"/>
          <w:szCs w:val="24"/>
        </w:rPr>
        <w:t>ai fini della aggi</w:t>
      </w:r>
      <w:r w:rsidR="00721C3E">
        <w:rPr>
          <w:rFonts w:ascii="Tahoma" w:hAnsi="Tahoma" w:cs="Tahoma"/>
          <w:sz w:val="24"/>
          <w:szCs w:val="24"/>
        </w:rPr>
        <w:t>u</w:t>
      </w:r>
      <w:r>
        <w:rPr>
          <w:rFonts w:ascii="Tahoma" w:hAnsi="Tahoma" w:cs="Tahoma"/>
          <w:sz w:val="24"/>
          <w:szCs w:val="24"/>
        </w:rPr>
        <w:t xml:space="preserve">dicazione della </w:t>
      </w:r>
      <w:r w:rsidR="00721C3E">
        <w:rPr>
          <w:rFonts w:ascii="Tahoma" w:hAnsi="Tahoma" w:cs="Tahoma"/>
          <w:sz w:val="24"/>
          <w:szCs w:val="24"/>
        </w:rPr>
        <w:t>gara.</w:t>
      </w:r>
      <w:r>
        <w:rPr>
          <w:rFonts w:ascii="Tahoma" w:hAnsi="Tahoma" w:cs="Tahoma"/>
          <w:sz w:val="24"/>
          <w:szCs w:val="24"/>
        </w:rPr>
        <w:t xml:space="preserve"> </w:t>
      </w:r>
    </w:p>
    <w:p w:rsidR="00864ADE" w:rsidRPr="00CD2561" w:rsidRDefault="00864ADE" w:rsidP="0030418D">
      <w:pPr>
        <w:jc w:val="center"/>
        <w:rPr>
          <w:rFonts w:ascii="Tahoma" w:hAnsi="Tahoma" w:cs="Tahoma"/>
          <w:sz w:val="24"/>
          <w:szCs w:val="24"/>
        </w:rPr>
      </w:pPr>
      <w:r w:rsidRPr="00CD2561">
        <w:rPr>
          <w:rFonts w:ascii="Tahoma" w:hAnsi="Tahoma" w:cs="Tahoma"/>
          <w:sz w:val="24"/>
          <w:szCs w:val="24"/>
        </w:rPr>
        <w:t xml:space="preserve">Art. </w:t>
      </w:r>
      <w:r w:rsidR="00721C3E">
        <w:rPr>
          <w:rFonts w:ascii="Tahoma" w:hAnsi="Tahoma" w:cs="Tahoma"/>
          <w:sz w:val="24"/>
          <w:szCs w:val="24"/>
        </w:rPr>
        <w:t>9</w:t>
      </w:r>
    </w:p>
    <w:p w:rsidR="00864ADE" w:rsidRPr="00CD2561" w:rsidRDefault="00864ADE" w:rsidP="0030418D">
      <w:pPr>
        <w:jc w:val="center"/>
        <w:rPr>
          <w:rFonts w:ascii="Tahoma" w:hAnsi="Tahoma" w:cs="Tahoma"/>
          <w:sz w:val="24"/>
          <w:szCs w:val="24"/>
        </w:rPr>
      </w:pPr>
      <w:r w:rsidRPr="00CD2561">
        <w:rPr>
          <w:rFonts w:ascii="Tahoma" w:hAnsi="Tahoma" w:cs="Tahoma"/>
          <w:sz w:val="24"/>
          <w:szCs w:val="24"/>
        </w:rPr>
        <w:t>Ulteriori oneri dell’</w:t>
      </w:r>
      <w:r w:rsidR="00721C3E">
        <w:rPr>
          <w:rFonts w:ascii="Tahoma" w:hAnsi="Tahoma" w:cs="Tahoma"/>
          <w:sz w:val="24"/>
          <w:szCs w:val="24"/>
        </w:rPr>
        <w:t xml:space="preserve">ente attuatore. </w:t>
      </w:r>
    </w:p>
    <w:p w:rsidR="00864ADE" w:rsidRPr="00CD2561" w:rsidRDefault="00721C3E" w:rsidP="00721C3E">
      <w:pPr>
        <w:ind w:firstLine="708"/>
        <w:rPr>
          <w:rFonts w:ascii="Tahoma" w:hAnsi="Tahoma" w:cs="Tahoma"/>
          <w:sz w:val="24"/>
          <w:szCs w:val="24"/>
        </w:rPr>
      </w:pPr>
      <w:r>
        <w:rPr>
          <w:rFonts w:ascii="Tahoma" w:hAnsi="Tahoma" w:cs="Tahoma"/>
          <w:sz w:val="24"/>
          <w:szCs w:val="24"/>
        </w:rPr>
        <w:t xml:space="preserve">L’esecutore </w:t>
      </w:r>
      <w:r w:rsidR="00864ADE" w:rsidRPr="00CD2561">
        <w:rPr>
          <w:rFonts w:ascii="Tahoma" w:hAnsi="Tahoma" w:cs="Tahoma"/>
          <w:sz w:val="24"/>
          <w:szCs w:val="24"/>
        </w:rPr>
        <w:t>ha l’onere di dare esecuzione alle obbligazioni assunte con l’aggiudicazione della procedura e precisamente:</w:t>
      </w:r>
    </w:p>
    <w:p w:rsidR="00721C3E" w:rsidRPr="00721C3E" w:rsidRDefault="00864ADE" w:rsidP="00721C3E">
      <w:pPr>
        <w:pStyle w:val="Paragrafoelenco"/>
        <w:numPr>
          <w:ilvl w:val="0"/>
          <w:numId w:val="13"/>
        </w:numPr>
        <w:rPr>
          <w:rFonts w:ascii="Tahoma" w:hAnsi="Tahoma" w:cs="Tahoma"/>
          <w:sz w:val="24"/>
          <w:szCs w:val="24"/>
        </w:rPr>
      </w:pPr>
      <w:r w:rsidRPr="00721C3E">
        <w:rPr>
          <w:rFonts w:ascii="Tahoma" w:hAnsi="Tahoma" w:cs="Tahoma"/>
          <w:sz w:val="24"/>
          <w:szCs w:val="24"/>
        </w:rPr>
        <w:t>Assicurare l’efficacia della alla rete territoriale costituita d</w:t>
      </w:r>
      <w:r w:rsidR="00721C3E">
        <w:rPr>
          <w:rFonts w:ascii="Tahoma" w:hAnsi="Tahoma" w:cs="Tahoma"/>
          <w:sz w:val="24"/>
          <w:szCs w:val="24"/>
        </w:rPr>
        <w:t xml:space="preserve">agli enti locali e dagli altri </w:t>
      </w:r>
      <w:r w:rsidRPr="00721C3E">
        <w:rPr>
          <w:rFonts w:ascii="Tahoma" w:hAnsi="Tahoma" w:cs="Tahoma"/>
          <w:sz w:val="24"/>
          <w:szCs w:val="24"/>
        </w:rPr>
        <w:t>soggetti impegnati</w:t>
      </w:r>
      <w:r w:rsidR="00721C3E" w:rsidRPr="00721C3E">
        <w:rPr>
          <w:rFonts w:ascii="Tahoma" w:hAnsi="Tahoma" w:cs="Tahoma"/>
          <w:sz w:val="24"/>
          <w:szCs w:val="24"/>
        </w:rPr>
        <w:t xml:space="preserve"> nell’attuazione </w:t>
      </w:r>
      <w:r w:rsidR="00721C3E">
        <w:rPr>
          <w:rFonts w:ascii="Tahoma" w:hAnsi="Tahoma" w:cs="Tahoma"/>
          <w:sz w:val="24"/>
          <w:szCs w:val="24"/>
        </w:rPr>
        <w:t xml:space="preserve">del </w:t>
      </w:r>
      <w:r w:rsidR="00721C3E" w:rsidRPr="00721C3E">
        <w:rPr>
          <w:rFonts w:ascii="Tahoma" w:hAnsi="Tahoma" w:cs="Tahoma"/>
          <w:sz w:val="24"/>
          <w:szCs w:val="24"/>
        </w:rPr>
        <w:t>PROG-1046-PR-1 ORD SIPROIMI</w:t>
      </w:r>
      <w:r w:rsidR="00721C3E">
        <w:rPr>
          <w:rFonts w:ascii="Tahoma" w:hAnsi="Tahoma" w:cs="Tahoma"/>
          <w:sz w:val="24"/>
          <w:szCs w:val="24"/>
        </w:rPr>
        <w:t xml:space="preserve"> </w:t>
      </w:r>
    </w:p>
    <w:p w:rsidR="00864ADE" w:rsidRPr="00CD2561" w:rsidRDefault="00721C3E" w:rsidP="00721C3E">
      <w:pPr>
        <w:ind w:firstLine="360"/>
        <w:rPr>
          <w:rFonts w:ascii="Tahoma" w:hAnsi="Tahoma" w:cs="Tahoma"/>
          <w:sz w:val="24"/>
          <w:szCs w:val="24"/>
        </w:rPr>
      </w:pPr>
      <w:r>
        <w:rPr>
          <w:rFonts w:ascii="Tahoma" w:hAnsi="Tahoma" w:cs="Tahoma"/>
          <w:sz w:val="24"/>
          <w:szCs w:val="24"/>
        </w:rPr>
        <w:lastRenderedPageBreak/>
        <w:t>2</w:t>
      </w:r>
      <w:r w:rsidR="00864ADE" w:rsidRPr="00CD2561">
        <w:rPr>
          <w:rFonts w:ascii="Tahoma" w:hAnsi="Tahoma" w:cs="Tahoma"/>
          <w:sz w:val="24"/>
          <w:szCs w:val="24"/>
        </w:rPr>
        <w:t>.</w:t>
      </w:r>
      <w:r w:rsidR="00864ADE" w:rsidRPr="00CD2561">
        <w:rPr>
          <w:rFonts w:ascii="Tahoma" w:hAnsi="Tahoma" w:cs="Tahoma"/>
          <w:sz w:val="24"/>
          <w:szCs w:val="24"/>
        </w:rPr>
        <w:tab/>
        <w:t xml:space="preserve">Detenere </w:t>
      </w:r>
      <w:r>
        <w:rPr>
          <w:rFonts w:ascii="Tahoma" w:hAnsi="Tahoma" w:cs="Tahoma"/>
          <w:sz w:val="24"/>
          <w:szCs w:val="24"/>
        </w:rPr>
        <w:t xml:space="preserve">una adeguata </w:t>
      </w:r>
      <w:r w:rsidR="00864ADE" w:rsidRPr="00CD2561">
        <w:rPr>
          <w:rFonts w:ascii="Tahoma" w:hAnsi="Tahoma" w:cs="Tahoma"/>
          <w:sz w:val="24"/>
          <w:szCs w:val="24"/>
        </w:rPr>
        <w:t xml:space="preserve">polizza assicurativa </w:t>
      </w:r>
      <w:r w:rsidR="00407674">
        <w:rPr>
          <w:rFonts w:ascii="Tahoma" w:hAnsi="Tahoma" w:cs="Tahoma"/>
          <w:sz w:val="24"/>
          <w:szCs w:val="24"/>
        </w:rPr>
        <w:t xml:space="preserve">RCT/O </w:t>
      </w:r>
      <w:r w:rsidR="00864ADE" w:rsidRPr="00CD2561">
        <w:rPr>
          <w:rFonts w:ascii="Tahoma" w:hAnsi="Tahoma" w:cs="Tahoma"/>
          <w:sz w:val="24"/>
          <w:szCs w:val="24"/>
        </w:rPr>
        <w:t>di valore corrispondente all’importo del presente contratto.</w:t>
      </w:r>
    </w:p>
    <w:p w:rsidR="00864ADE" w:rsidRPr="00CD2561" w:rsidRDefault="00864ADE" w:rsidP="00864ADE">
      <w:pPr>
        <w:rPr>
          <w:rFonts w:ascii="Tahoma" w:hAnsi="Tahoma" w:cs="Tahoma"/>
          <w:sz w:val="24"/>
          <w:szCs w:val="24"/>
        </w:rPr>
      </w:pPr>
      <w:r w:rsidRPr="00CD2561">
        <w:rPr>
          <w:rFonts w:ascii="Tahoma" w:hAnsi="Tahoma" w:cs="Tahoma"/>
          <w:sz w:val="24"/>
          <w:szCs w:val="24"/>
        </w:rPr>
        <w:t>4.</w:t>
      </w:r>
      <w:r w:rsidRPr="00CD2561">
        <w:rPr>
          <w:rFonts w:ascii="Tahoma" w:hAnsi="Tahoma" w:cs="Tahoma"/>
          <w:sz w:val="24"/>
          <w:szCs w:val="24"/>
        </w:rPr>
        <w:tab/>
        <w:t>Garantire che le prestazioni erogate dall’ente attuatore siano effettivamente complementari ed integrative delle prestazioni professionali e specialistiche rese dal personale alle dipendenze dell’amministrazione</w:t>
      </w:r>
    </w:p>
    <w:p w:rsidR="00864ADE" w:rsidRPr="00CD2561" w:rsidRDefault="00864ADE" w:rsidP="00864ADE">
      <w:pPr>
        <w:rPr>
          <w:rFonts w:ascii="Tahoma" w:hAnsi="Tahoma" w:cs="Tahoma"/>
          <w:sz w:val="24"/>
          <w:szCs w:val="24"/>
        </w:rPr>
      </w:pPr>
      <w:r w:rsidRPr="00CD2561">
        <w:rPr>
          <w:rFonts w:ascii="Tahoma" w:hAnsi="Tahoma" w:cs="Tahoma"/>
          <w:sz w:val="24"/>
          <w:szCs w:val="24"/>
        </w:rPr>
        <w:t>5.</w:t>
      </w:r>
      <w:r w:rsidRPr="00CD2561">
        <w:rPr>
          <w:rFonts w:ascii="Tahoma" w:hAnsi="Tahoma" w:cs="Tahoma"/>
          <w:sz w:val="24"/>
          <w:szCs w:val="24"/>
        </w:rPr>
        <w:tab/>
        <w:t>Dare esecuzione agli interventi previsti dal contratto in piena autonomia, a proprio rischio e senza che alcuna rivendicazione possa essere avanzata verso il committente riguardo ad eventuali conseguenze economiche riconducibili alle attività e responsabilità imprenditori</w:t>
      </w:r>
      <w:r w:rsidR="00362800" w:rsidRPr="00CD2561">
        <w:rPr>
          <w:rFonts w:ascii="Tahoma" w:hAnsi="Tahoma" w:cs="Tahoma"/>
          <w:sz w:val="24"/>
          <w:szCs w:val="24"/>
        </w:rPr>
        <w:t>ali dell’</w:t>
      </w:r>
      <w:r w:rsidRPr="00CD2561">
        <w:rPr>
          <w:rFonts w:ascii="Tahoma" w:hAnsi="Tahoma" w:cs="Tahoma"/>
          <w:sz w:val="24"/>
          <w:szCs w:val="24"/>
        </w:rPr>
        <w:t xml:space="preserve">operatore economico </w:t>
      </w:r>
    </w:p>
    <w:p w:rsidR="00864ADE" w:rsidRPr="00CD2561" w:rsidRDefault="00864ADE" w:rsidP="00864ADE">
      <w:pPr>
        <w:rPr>
          <w:rFonts w:ascii="Tahoma" w:hAnsi="Tahoma" w:cs="Tahoma"/>
          <w:sz w:val="24"/>
          <w:szCs w:val="24"/>
        </w:rPr>
      </w:pPr>
      <w:r w:rsidRPr="00CD2561">
        <w:rPr>
          <w:rFonts w:ascii="Tahoma" w:hAnsi="Tahoma" w:cs="Tahoma"/>
          <w:sz w:val="24"/>
          <w:szCs w:val="24"/>
        </w:rPr>
        <w:t>6.</w:t>
      </w:r>
      <w:r w:rsidRPr="00CD2561">
        <w:rPr>
          <w:rFonts w:ascii="Tahoma" w:hAnsi="Tahoma" w:cs="Tahoma"/>
          <w:sz w:val="24"/>
          <w:szCs w:val="24"/>
        </w:rPr>
        <w:tab/>
        <w:t xml:space="preserve">Agire rettamente ed uniformemente ed assicurare il buon funzionamento del servizio nel rispetto del presente contratto e delle disposizioni normative vigenti. </w:t>
      </w:r>
    </w:p>
    <w:p w:rsidR="00864ADE" w:rsidRPr="00CD2561" w:rsidRDefault="00864ADE" w:rsidP="00864ADE">
      <w:pPr>
        <w:rPr>
          <w:rFonts w:ascii="Tahoma" w:hAnsi="Tahoma" w:cs="Tahoma"/>
          <w:sz w:val="24"/>
          <w:szCs w:val="24"/>
        </w:rPr>
      </w:pPr>
      <w:r w:rsidRPr="00CD2561">
        <w:rPr>
          <w:rFonts w:ascii="Tahoma" w:hAnsi="Tahoma" w:cs="Tahoma"/>
          <w:sz w:val="24"/>
          <w:szCs w:val="24"/>
        </w:rPr>
        <w:t>7.</w:t>
      </w:r>
      <w:r w:rsidRPr="00CD2561">
        <w:rPr>
          <w:rFonts w:ascii="Tahoma" w:hAnsi="Tahoma" w:cs="Tahoma"/>
          <w:sz w:val="24"/>
          <w:szCs w:val="24"/>
        </w:rPr>
        <w:tab/>
        <w:t>Esonerare l’amministrazione, la quale è espressamente manlevata, da qualsiasi responsabilità per fatti, situazioni, inadempienze, danni, impegni, obblighi riconducibili alla responsabilità imprenditoriale dell’impresa e da quant'altro determinatosi in dipendenza della gestione del servizio e delle attività collegate.</w:t>
      </w:r>
    </w:p>
    <w:p w:rsidR="00864ADE" w:rsidRPr="00CD2561" w:rsidRDefault="00864ADE" w:rsidP="00864ADE">
      <w:pPr>
        <w:rPr>
          <w:rFonts w:ascii="Tahoma" w:hAnsi="Tahoma" w:cs="Tahoma"/>
          <w:sz w:val="24"/>
          <w:szCs w:val="24"/>
        </w:rPr>
      </w:pPr>
      <w:r w:rsidRPr="00CD2561">
        <w:rPr>
          <w:rFonts w:ascii="Tahoma" w:hAnsi="Tahoma" w:cs="Tahoma"/>
          <w:sz w:val="24"/>
          <w:szCs w:val="24"/>
        </w:rPr>
        <w:t>8.</w:t>
      </w:r>
      <w:r w:rsidRPr="00CD2561">
        <w:rPr>
          <w:rFonts w:ascii="Tahoma" w:hAnsi="Tahoma" w:cs="Tahoma"/>
          <w:sz w:val="24"/>
          <w:szCs w:val="24"/>
        </w:rPr>
        <w:tab/>
        <w:t>Prendere parte alle attività di valutazioni integrata (EEMM) che definisco</w:t>
      </w:r>
      <w:r w:rsidR="00407674">
        <w:rPr>
          <w:rFonts w:ascii="Tahoma" w:hAnsi="Tahoma" w:cs="Tahoma"/>
          <w:sz w:val="24"/>
          <w:szCs w:val="24"/>
        </w:rPr>
        <w:t xml:space="preserve"> le progettualità personalizzate di accoglienza dei beneficiari.</w:t>
      </w:r>
    </w:p>
    <w:p w:rsidR="00864ADE" w:rsidRPr="00CD2561" w:rsidRDefault="00864ADE" w:rsidP="00864ADE">
      <w:pPr>
        <w:rPr>
          <w:rFonts w:ascii="Tahoma" w:hAnsi="Tahoma" w:cs="Tahoma"/>
          <w:sz w:val="24"/>
          <w:szCs w:val="24"/>
        </w:rPr>
      </w:pPr>
      <w:r w:rsidRPr="00CD2561">
        <w:rPr>
          <w:rFonts w:ascii="Tahoma" w:hAnsi="Tahoma" w:cs="Tahoma"/>
          <w:sz w:val="24"/>
          <w:szCs w:val="24"/>
        </w:rPr>
        <w:t>9.</w:t>
      </w:r>
      <w:r w:rsidRPr="00CD2561">
        <w:rPr>
          <w:rFonts w:ascii="Tahoma" w:hAnsi="Tahoma" w:cs="Tahoma"/>
          <w:sz w:val="24"/>
          <w:szCs w:val="24"/>
        </w:rPr>
        <w:tab/>
      </w:r>
      <w:r w:rsidRPr="00407674">
        <w:rPr>
          <w:rFonts w:ascii="Tahoma" w:hAnsi="Tahoma" w:cs="Tahoma"/>
          <w:sz w:val="24"/>
          <w:szCs w:val="24"/>
        </w:rPr>
        <w:t xml:space="preserve">Osservare le norme derivanti dalle vigenti leggi e </w:t>
      </w:r>
      <w:r w:rsidR="00840AF8" w:rsidRPr="00407674">
        <w:rPr>
          <w:rFonts w:ascii="Tahoma" w:hAnsi="Tahoma" w:cs="Tahoma"/>
          <w:sz w:val="24"/>
          <w:szCs w:val="24"/>
        </w:rPr>
        <w:t xml:space="preserve">disposizioni normative che </w:t>
      </w:r>
      <w:r w:rsidRPr="00407674">
        <w:rPr>
          <w:rFonts w:ascii="Tahoma" w:hAnsi="Tahoma" w:cs="Tahoma"/>
          <w:sz w:val="24"/>
          <w:szCs w:val="24"/>
        </w:rPr>
        <w:t>disciplina</w:t>
      </w:r>
      <w:r w:rsidR="00840AF8" w:rsidRPr="00407674">
        <w:rPr>
          <w:rFonts w:ascii="Tahoma" w:hAnsi="Tahoma" w:cs="Tahoma"/>
          <w:sz w:val="24"/>
          <w:szCs w:val="24"/>
        </w:rPr>
        <w:t>no</w:t>
      </w:r>
      <w:r w:rsidRPr="00407674">
        <w:rPr>
          <w:rFonts w:ascii="Tahoma" w:hAnsi="Tahoma" w:cs="Tahoma"/>
          <w:sz w:val="24"/>
          <w:szCs w:val="24"/>
        </w:rPr>
        <w:t xml:space="preserve"> la prevenzione degli infortuni sul lavoro, la tutela della salute dei lavoratori e degli utenti, </w:t>
      </w:r>
      <w:r w:rsidR="00840AF8" w:rsidRPr="00407674">
        <w:rPr>
          <w:rFonts w:ascii="Tahoma" w:hAnsi="Tahoma" w:cs="Tahoma"/>
          <w:sz w:val="24"/>
          <w:szCs w:val="24"/>
        </w:rPr>
        <w:t>l’</w:t>
      </w:r>
      <w:r w:rsidRPr="00407674">
        <w:rPr>
          <w:rFonts w:ascii="Tahoma" w:hAnsi="Tahoma" w:cs="Tahoma"/>
          <w:sz w:val="24"/>
          <w:szCs w:val="24"/>
        </w:rPr>
        <w:t>igiene e conformità delle strutture, delle attrezzature i luoghi e dei mezzi utilizzati per l’esecuzione del servizi.</w:t>
      </w:r>
    </w:p>
    <w:p w:rsidR="00864ADE" w:rsidRPr="00CD2561" w:rsidRDefault="00864ADE" w:rsidP="00864ADE">
      <w:pPr>
        <w:rPr>
          <w:rFonts w:ascii="Tahoma" w:hAnsi="Tahoma" w:cs="Tahoma"/>
          <w:sz w:val="24"/>
          <w:szCs w:val="24"/>
        </w:rPr>
      </w:pPr>
      <w:r w:rsidRPr="00CD2561">
        <w:rPr>
          <w:rFonts w:ascii="Tahoma" w:hAnsi="Tahoma" w:cs="Tahoma"/>
          <w:sz w:val="24"/>
          <w:szCs w:val="24"/>
        </w:rPr>
        <w:t>1</w:t>
      </w:r>
      <w:r w:rsidR="00407674">
        <w:rPr>
          <w:rFonts w:ascii="Tahoma" w:hAnsi="Tahoma" w:cs="Tahoma"/>
          <w:sz w:val="24"/>
          <w:szCs w:val="24"/>
        </w:rPr>
        <w:t>0</w:t>
      </w:r>
      <w:r w:rsidRPr="00CD2561">
        <w:rPr>
          <w:rFonts w:ascii="Tahoma" w:hAnsi="Tahoma" w:cs="Tahoma"/>
          <w:sz w:val="24"/>
          <w:szCs w:val="24"/>
        </w:rPr>
        <w:t>.</w:t>
      </w:r>
      <w:r w:rsidRPr="00CD2561">
        <w:rPr>
          <w:rFonts w:ascii="Tahoma" w:hAnsi="Tahoma" w:cs="Tahoma"/>
          <w:sz w:val="24"/>
          <w:szCs w:val="24"/>
        </w:rPr>
        <w:tab/>
        <w:t xml:space="preserve">Tutelare l’amministrazione </w:t>
      </w:r>
      <w:r w:rsidR="00407674">
        <w:rPr>
          <w:rFonts w:ascii="Tahoma" w:hAnsi="Tahoma" w:cs="Tahoma"/>
          <w:sz w:val="24"/>
          <w:szCs w:val="24"/>
        </w:rPr>
        <w:t>aggiudicatrice d</w:t>
      </w:r>
      <w:r w:rsidRPr="00CD2561">
        <w:rPr>
          <w:rFonts w:ascii="Tahoma" w:hAnsi="Tahoma" w:cs="Tahoma"/>
          <w:sz w:val="24"/>
          <w:szCs w:val="24"/>
        </w:rPr>
        <w:t>a qualsiasi danno diretto o indiretto che potrebbe derivare in</w:t>
      </w:r>
      <w:r w:rsidR="00840AF8" w:rsidRPr="00CD2561">
        <w:rPr>
          <w:rFonts w:ascii="Tahoma" w:hAnsi="Tahoma" w:cs="Tahoma"/>
          <w:sz w:val="24"/>
          <w:szCs w:val="24"/>
        </w:rPr>
        <w:t xml:space="preserve"> coincidenza de</w:t>
      </w:r>
      <w:r w:rsidRPr="00CD2561">
        <w:rPr>
          <w:rFonts w:ascii="Tahoma" w:hAnsi="Tahoma" w:cs="Tahoma"/>
          <w:sz w:val="24"/>
          <w:szCs w:val="24"/>
        </w:rPr>
        <w:t>ll’esecuzione de</w:t>
      </w:r>
      <w:r w:rsidR="00840AF8" w:rsidRPr="00CD2561">
        <w:rPr>
          <w:rFonts w:ascii="Tahoma" w:hAnsi="Tahoma" w:cs="Tahoma"/>
          <w:sz w:val="24"/>
          <w:szCs w:val="24"/>
        </w:rPr>
        <w:t>i servizi</w:t>
      </w:r>
      <w:r w:rsidRPr="00CD2561">
        <w:rPr>
          <w:rFonts w:ascii="Tahoma" w:hAnsi="Tahoma" w:cs="Tahoma"/>
          <w:sz w:val="24"/>
          <w:szCs w:val="24"/>
        </w:rPr>
        <w:t xml:space="preserve"> esonerando espressamente l’amministrazione</w:t>
      </w:r>
      <w:r w:rsidR="00407674">
        <w:rPr>
          <w:rFonts w:ascii="Tahoma" w:hAnsi="Tahoma" w:cs="Tahoma"/>
          <w:sz w:val="24"/>
          <w:szCs w:val="24"/>
        </w:rPr>
        <w:t xml:space="preserve"> e gli enti locali aderenti al progetto </w:t>
      </w:r>
      <w:r w:rsidRPr="00CD2561">
        <w:rPr>
          <w:rFonts w:ascii="Tahoma" w:hAnsi="Tahoma" w:cs="Tahoma"/>
          <w:sz w:val="24"/>
          <w:szCs w:val="24"/>
        </w:rPr>
        <w:t>da ogni e qualsiasi responsabilità derivante, connessa o comunque riconducibile alla esecuzione del presente contratto.</w:t>
      </w:r>
    </w:p>
    <w:p w:rsidR="00864ADE" w:rsidRPr="00CD2561" w:rsidRDefault="00864ADE" w:rsidP="00864ADE">
      <w:pPr>
        <w:rPr>
          <w:rFonts w:ascii="Tahoma" w:hAnsi="Tahoma" w:cs="Tahoma"/>
          <w:sz w:val="24"/>
          <w:szCs w:val="24"/>
        </w:rPr>
      </w:pPr>
      <w:r w:rsidRPr="00CD2561">
        <w:rPr>
          <w:rFonts w:ascii="Tahoma" w:hAnsi="Tahoma" w:cs="Tahoma"/>
          <w:sz w:val="24"/>
          <w:szCs w:val="24"/>
        </w:rPr>
        <w:t>1</w:t>
      </w:r>
      <w:r w:rsidR="00407674">
        <w:rPr>
          <w:rFonts w:ascii="Tahoma" w:hAnsi="Tahoma" w:cs="Tahoma"/>
          <w:sz w:val="24"/>
          <w:szCs w:val="24"/>
        </w:rPr>
        <w:t>1</w:t>
      </w:r>
      <w:r w:rsidRPr="00CD2561">
        <w:rPr>
          <w:rFonts w:ascii="Tahoma" w:hAnsi="Tahoma" w:cs="Tahoma"/>
          <w:sz w:val="24"/>
          <w:szCs w:val="24"/>
        </w:rPr>
        <w:t>.</w:t>
      </w:r>
      <w:r w:rsidRPr="00CD2561">
        <w:rPr>
          <w:rFonts w:ascii="Tahoma" w:hAnsi="Tahoma" w:cs="Tahoma"/>
          <w:sz w:val="24"/>
          <w:szCs w:val="24"/>
        </w:rPr>
        <w:tab/>
        <w:t xml:space="preserve">Offrire alla amministrazione la collaborazione ed il supporto necessari a realizzare ogni adempimento amministrativo richiesto per la gestione del servizio. </w:t>
      </w:r>
    </w:p>
    <w:p w:rsidR="00864ADE" w:rsidRPr="00CD2561" w:rsidRDefault="00864ADE" w:rsidP="00864ADE">
      <w:pPr>
        <w:rPr>
          <w:rFonts w:ascii="Tahoma" w:hAnsi="Tahoma" w:cs="Tahoma"/>
          <w:sz w:val="24"/>
          <w:szCs w:val="24"/>
        </w:rPr>
      </w:pPr>
      <w:r w:rsidRPr="00CD2561">
        <w:rPr>
          <w:rFonts w:ascii="Tahoma" w:hAnsi="Tahoma" w:cs="Tahoma"/>
          <w:sz w:val="24"/>
          <w:szCs w:val="24"/>
        </w:rPr>
        <w:t>1</w:t>
      </w:r>
      <w:r w:rsidR="00407674">
        <w:rPr>
          <w:rFonts w:ascii="Tahoma" w:hAnsi="Tahoma" w:cs="Tahoma"/>
          <w:sz w:val="24"/>
          <w:szCs w:val="24"/>
        </w:rPr>
        <w:t>2</w:t>
      </w:r>
      <w:r w:rsidRPr="00CD2561">
        <w:rPr>
          <w:rFonts w:ascii="Tahoma" w:hAnsi="Tahoma" w:cs="Tahoma"/>
          <w:sz w:val="24"/>
          <w:szCs w:val="24"/>
        </w:rPr>
        <w:t>.</w:t>
      </w:r>
      <w:r w:rsidRPr="00CD2561">
        <w:rPr>
          <w:rFonts w:ascii="Tahoma" w:hAnsi="Tahoma" w:cs="Tahoma"/>
          <w:sz w:val="24"/>
          <w:szCs w:val="24"/>
        </w:rPr>
        <w:tab/>
        <w:t xml:space="preserve">Mantenere presso le strutture di accoglienza il registro di rilevazione delle presenze degli utenti accolti e del personale con modalità tali da porte essere immediatamente accessibile ed esibito, ove richiesto dall’amministrazione e dalle autorità di controllo preposte. </w:t>
      </w:r>
    </w:p>
    <w:p w:rsidR="00864ADE" w:rsidRPr="00CD2561" w:rsidRDefault="00864ADE" w:rsidP="00864ADE">
      <w:pPr>
        <w:rPr>
          <w:rFonts w:ascii="Tahoma" w:hAnsi="Tahoma" w:cs="Tahoma"/>
          <w:sz w:val="24"/>
          <w:szCs w:val="24"/>
        </w:rPr>
      </w:pPr>
      <w:r w:rsidRPr="00CD2561">
        <w:rPr>
          <w:rFonts w:ascii="Tahoma" w:hAnsi="Tahoma" w:cs="Tahoma"/>
          <w:sz w:val="24"/>
          <w:szCs w:val="24"/>
        </w:rPr>
        <w:t>1</w:t>
      </w:r>
      <w:r w:rsidR="00407674">
        <w:rPr>
          <w:rFonts w:ascii="Tahoma" w:hAnsi="Tahoma" w:cs="Tahoma"/>
          <w:sz w:val="24"/>
          <w:szCs w:val="24"/>
        </w:rPr>
        <w:t>3</w:t>
      </w:r>
      <w:r w:rsidRPr="00CD2561">
        <w:rPr>
          <w:rFonts w:ascii="Tahoma" w:hAnsi="Tahoma" w:cs="Tahoma"/>
          <w:sz w:val="24"/>
          <w:szCs w:val="24"/>
        </w:rPr>
        <w:t>.</w:t>
      </w:r>
      <w:r w:rsidRPr="00CD2561">
        <w:rPr>
          <w:rFonts w:ascii="Tahoma" w:hAnsi="Tahoma" w:cs="Tahoma"/>
          <w:sz w:val="24"/>
          <w:szCs w:val="24"/>
        </w:rPr>
        <w:tab/>
        <w:t>Assicurare massima cura e diligenza nella conduzione de</w:t>
      </w:r>
      <w:r w:rsidR="00840AF8" w:rsidRPr="00CD2561">
        <w:rPr>
          <w:rFonts w:ascii="Tahoma" w:hAnsi="Tahoma" w:cs="Tahoma"/>
          <w:sz w:val="24"/>
          <w:szCs w:val="24"/>
        </w:rPr>
        <w:t>gli immobili</w:t>
      </w:r>
      <w:r w:rsidRPr="00CD2561">
        <w:rPr>
          <w:rFonts w:ascii="Tahoma" w:hAnsi="Tahoma" w:cs="Tahoma"/>
          <w:sz w:val="24"/>
          <w:szCs w:val="24"/>
        </w:rPr>
        <w:t>, degli impianti e delle attrezzature utilizzati per le prestazioni di accoglienza garantendo di riconsegnare gli stessi nel medesimo stato di conservazione constatato all'atto della consegna, assumendo a detto titolo piena responsabilità civile e patrimoniale.</w:t>
      </w:r>
    </w:p>
    <w:p w:rsidR="00864ADE" w:rsidRPr="00CD2561" w:rsidRDefault="00864ADE" w:rsidP="00864ADE">
      <w:pPr>
        <w:rPr>
          <w:rFonts w:ascii="Tahoma" w:hAnsi="Tahoma" w:cs="Tahoma"/>
          <w:sz w:val="24"/>
          <w:szCs w:val="24"/>
        </w:rPr>
      </w:pPr>
      <w:r w:rsidRPr="00CD2561">
        <w:rPr>
          <w:rFonts w:ascii="Tahoma" w:hAnsi="Tahoma" w:cs="Tahoma"/>
          <w:sz w:val="24"/>
          <w:szCs w:val="24"/>
        </w:rPr>
        <w:t>1</w:t>
      </w:r>
      <w:r w:rsidR="00407674">
        <w:rPr>
          <w:rFonts w:ascii="Tahoma" w:hAnsi="Tahoma" w:cs="Tahoma"/>
          <w:sz w:val="24"/>
          <w:szCs w:val="24"/>
        </w:rPr>
        <w:t>4</w:t>
      </w:r>
      <w:r w:rsidRPr="00CD2561">
        <w:rPr>
          <w:rFonts w:ascii="Tahoma" w:hAnsi="Tahoma" w:cs="Tahoma"/>
          <w:sz w:val="24"/>
          <w:szCs w:val="24"/>
        </w:rPr>
        <w:t>.</w:t>
      </w:r>
      <w:r w:rsidRPr="00CD2561">
        <w:rPr>
          <w:rFonts w:ascii="Tahoma" w:hAnsi="Tahoma" w:cs="Tahoma"/>
          <w:sz w:val="24"/>
          <w:szCs w:val="24"/>
        </w:rPr>
        <w:tab/>
        <w:t xml:space="preserve">Garantire il risarcimento della amministrazione e di ogni altro soggetto cessionario </w:t>
      </w:r>
      <w:r w:rsidR="00325115" w:rsidRPr="00CD2561">
        <w:rPr>
          <w:rFonts w:ascii="Tahoma" w:hAnsi="Tahoma" w:cs="Tahoma"/>
          <w:sz w:val="24"/>
          <w:szCs w:val="24"/>
        </w:rPr>
        <w:t xml:space="preserve">in ipotesi </w:t>
      </w:r>
      <w:r w:rsidR="003F6F1E" w:rsidRPr="00CD2561">
        <w:rPr>
          <w:rFonts w:ascii="Tahoma" w:hAnsi="Tahoma" w:cs="Tahoma"/>
          <w:sz w:val="24"/>
          <w:szCs w:val="24"/>
        </w:rPr>
        <w:t>del verificarsi di</w:t>
      </w:r>
      <w:r w:rsidRPr="00CD2561">
        <w:rPr>
          <w:rFonts w:ascii="Tahoma" w:hAnsi="Tahoma" w:cs="Tahoma"/>
          <w:sz w:val="24"/>
          <w:szCs w:val="24"/>
        </w:rPr>
        <w:t xml:space="preserve"> eventuali danni causati </w:t>
      </w:r>
      <w:r w:rsidR="00325115" w:rsidRPr="00CD2561">
        <w:rPr>
          <w:rFonts w:ascii="Tahoma" w:hAnsi="Tahoma" w:cs="Tahoma"/>
          <w:sz w:val="24"/>
          <w:szCs w:val="24"/>
        </w:rPr>
        <w:t xml:space="preserve">ad </w:t>
      </w:r>
      <w:r w:rsidRPr="00CD2561">
        <w:rPr>
          <w:rFonts w:ascii="Tahoma" w:hAnsi="Tahoma" w:cs="Tahoma"/>
          <w:sz w:val="24"/>
          <w:szCs w:val="24"/>
        </w:rPr>
        <w:t>immobili o attrezzature per negligenza, uso improprio, atti vandalici o sabotaggio stipulando allo scopo idonea polizza assicurativa.</w:t>
      </w:r>
    </w:p>
    <w:p w:rsidR="00864ADE" w:rsidRPr="00CD2561" w:rsidRDefault="00864ADE" w:rsidP="00864ADE">
      <w:pPr>
        <w:rPr>
          <w:rFonts w:ascii="Tahoma" w:hAnsi="Tahoma" w:cs="Tahoma"/>
          <w:sz w:val="24"/>
          <w:szCs w:val="24"/>
        </w:rPr>
      </w:pPr>
      <w:r w:rsidRPr="00CD2561">
        <w:rPr>
          <w:rFonts w:ascii="Tahoma" w:hAnsi="Tahoma" w:cs="Tahoma"/>
          <w:sz w:val="24"/>
          <w:szCs w:val="24"/>
        </w:rPr>
        <w:lastRenderedPageBreak/>
        <w:t>1</w:t>
      </w:r>
      <w:r w:rsidR="00407674">
        <w:rPr>
          <w:rFonts w:ascii="Tahoma" w:hAnsi="Tahoma" w:cs="Tahoma"/>
          <w:sz w:val="24"/>
          <w:szCs w:val="24"/>
        </w:rPr>
        <w:t>5</w:t>
      </w:r>
      <w:r w:rsidRPr="00CD2561">
        <w:rPr>
          <w:rFonts w:ascii="Tahoma" w:hAnsi="Tahoma" w:cs="Tahoma"/>
          <w:sz w:val="24"/>
          <w:szCs w:val="24"/>
        </w:rPr>
        <w:t>.</w:t>
      </w:r>
      <w:r w:rsidRPr="00CD2561">
        <w:rPr>
          <w:rFonts w:ascii="Tahoma" w:hAnsi="Tahoma" w:cs="Tahoma"/>
          <w:sz w:val="24"/>
          <w:szCs w:val="24"/>
        </w:rPr>
        <w:tab/>
        <w:t>Garantire la corretta tenuta e la trasmissione da effettuare mensilmente presso i competenti uffici di ASC A1 della documentazione relativa alle presenze degli utenti extracomunitari accolti.</w:t>
      </w:r>
    </w:p>
    <w:p w:rsidR="00864ADE" w:rsidRPr="00CD2561" w:rsidRDefault="00864ADE" w:rsidP="00864ADE">
      <w:pPr>
        <w:rPr>
          <w:rFonts w:ascii="Tahoma" w:hAnsi="Tahoma" w:cs="Tahoma"/>
          <w:sz w:val="24"/>
          <w:szCs w:val="24"/>
        </w:rPr>
      </w:pPr>
      <w:r w:rsidRPr="00CD2561">
        <w:rPr>
          <w:rFonts w:ascii="Tahoma" w:hAnsi="Tahoma" w:cs="Tahoma"/>
          <w:sz w:val="24"/>
          <w:szCs w:val="24"/>
        </w:rPr>
        <w:t>1</w:t>
      </w:r>
      <w:r w:rsidR="00407674">
        <w:rPr>
          <w:rFonts w:ascii="Tahoma" w:hAnsi="Tahoma" w:cs="Tahoma"/>
          <w:sz w:val="24"/>
          <w:szCs w:val="24"/>
        </w:rPr>
        <w:t>6</w:t>
      </w:r>
      <w:r w:rsidRPr="00CD2561">
        <w:rPr>
          <w:rFonts w:ascii="Tahoma" w:hAnsi="Tahoma" w:cs="Tahoma"/>
          <w:sz w:val="24"/>
          <w:szCs w:val="24"/>
        </w:rPr>
        <w:t>.</w:t>
      </w:r>
      <w:r w:rsidRPr="00CD2561">
        <w:rPr>
          <w:rFonts w:ascii="Tahoma" w:hAnsi="Tahoma" w:cs="Tahoma"/>
          <w:sz w:val="24"/>
          <w:szCs w:val="24"/>
        </w:rPr>
        <w:tab/>
        <w:t>Assicurare la corretta tenuta del registro generale delle spese.</w:t>
      </w:r>
    </w:p>
    <w:p w:rsidR="00864ADE" w:rsidRPr="00CD2561" w:rsidRDefault="00864ADE" w:rsidP="00864ADE">
      <w:pPr>
        <w:rPr>
          <w:rFonts w:ascii="Tahoma" w:hAnsi="Tahoma" w:cs="Tahoma"/>
          <w:sz w:val="24"/>
          <w:szCs w:val="24"/>
        </w:rPr>
      </w:pPr>
      <w:r w:rsidRPr="00CD2561">
        <w:rPr>
          <w:rFonts w:ascii="Tahoma" w:hAnsi="Tahoma" w:cs="Tahoma"/>
          <w:sz w:val="24"/>
          <w:szCs w:val="24"/>
        </w:rPr>
        <w:t>1</w:t>
      </w:r>
      <w:r w:rsidR="00407674">
        <w:rPr>
          <w:rFonts w:ascii="Tahoma" w:hAnsi="Tahoma" w:cs="Tahoma"/>
          <w:sz w:val="24"/>
          <w:szCs w:val="24"/>
        </w:rPr>
        <w:t>7</w:t>
      </w:r>
      <w:r w:rsidRPr="00CD2561">
        <w:rPr>
          <w:rFonts w:ascii="Tahoma" w:hAnsi="Tahoma" w:cs="Tahoma"/>
          <w:sz w:val="24"/>
          <w:szCs w:val="24"/>
        </w:rPr>
        <w:t>.</w:t>
      </w:r>
      <w:r w:rsidRPr="00CD2561">
        <w:rPr>
          <w:rFonts w:ascii="Tahoma" w:hAnsi="Tahoma" w:cs="Tahoma"/>
          <w:sz w:val="24"/>
          <w:szCs w:val="24"/>
        </w:rPr>
        <w:tab/>
        <w:t>Trasmettere nei tempi richiesti dall’amministrazione la documentazione necessaria a consentire le lavorazioni e gli adempimenti di monitoraggio, controllo e rendicontazione degli interventi effettuati nel rispetto delle modalità indicate dal Manuale unico d</w:t>
      </w:r>
      <w:r w:rsidR="00407674">
        <w:rPr>
          <w:rFonts w:ascii="Tahoma" w:hAnsi="Tahoma" w:cs="Tahoma"/>
          <w:sz w:val="24"/>
          <w:szCs w:val="24"/>
        </w:rPr>
        <w:t xml:space="preserve">ella rendicontazione, </w:t>
      </w:r>
      <w:r w:rsidRPr="00CD2561">
        <w:rPr>
          <w:rFonts w:ascii="Tahoma" w:hAnsi="Tahoma" w:cs="Tahoma"/>
          <w:sz w:val="24"/>
          <w:szCs w:val="24"/>
        </w:rPr>
        <w:t>utilizzando</w:t>
      </w:r>
      <w:r w:rsidR="00EE6294" w:rsidRPr="00CD2561">
        <w:rPr>
          <w:rFonts w:ascii="Tahoma" w:hAnsi="Tahoma" w:cs="Tahoma"/>
          <w:sz w:val="24"/>
          <w:szCs w:val="24"/>
        </w:rPr>
        <w:t xml:space="preserve"> inoltre il sistema informativo sociale </w:t>
      </w:r>
      <w:r w:rsidR="00407674">
        <w:rPr>
          <w:rFonts w:ascii="Tahoma" w:hAnsi="Tahoma" w:cs="Tahoma"/>
          <w:sz w:val="24"/>
          <w:szCs w:val="24"/>
        </w:rPr>
        <w:t>dell’ente.</w:t>
      </w:r>
      <w:r w:rsidR="00EE6294" w:rsidRPr="00CD2561">
        <w:rPr>
          <w:rFonts w:ascii="Tahoma" w:hAnsi="Tahoma" w:cs="Tahoma"/>
          <w:sz w:val="24"/>
          <w:szCs w:val="24"/>
        </w:rPr>
        <w:t xml:space="preserve"> </w:t>
      </w:r>
      <w:r w:rsidRPr="00CD2561">
        <w:rPr>
          <w:rFonts w:ascii="Tahoma" w:hAnsi="Tahoma" w:cs="Tahoma"/>
          <w:sz w:val="24"/>
          <w:szCs w:val="24"/>
        </w:rPr>
        <w:t xml:space="preserve"> </w:t>
      </w:r>
    </w:p>
    <w:p w:rsidR="00864ADE" w:rsidRPr="00CD2561" w:rsidRDefault="00864ADE" w:rsidP="00864ADE">
      <w:pPr>
        <w:rPr>
          <w:rFonts w:ascii="Tahoma" w:hAnsi="Tahoma" w:cs="Tahoma"/>
          <w:sz w:val="24"/>
          <w:szCs w:val="24"/>
        </w:rPr>
      </w:pPr>
      <w:r w:rsidRPr="00CD2561">
        <w:rPr>
          <w:rFonts w:ascii="Tahoma" w:hAnsi="Tahoma" w:cs="Tahoma"/>
          <w:sz w:val="24"/>
          <w:szCs w:val="24"/>
        </w:rPr>
        <w:t>1</w:t>
      </w:r>
      <w:r w:rsidR="00407674">
        <w:rPr>
          <w:rFonts w:ascii="Tahoma" w:hAnsi="Tahoma" w:cs="Tahoma"/>
          <w:sz w:val="24"/>
          <w:szCs w:val="24"/>
        </w:rPr>
        <w:t>8</w:t>
      </w:r>
      <w:r w:rsidRPr="00CD2561">
        <w:rPr>
          <w:rFonts w:ascii="Tahoma" w:hAnsi="Tahoma" w:cs="Tahoma"/>
          <w:sz w:val="24"/>
          <w:szCs w:val="24"/>
        </w:rPr>
        <w:t>.</w:t>
      </w:r>
      <w:r w:rsidRPr="00CD2561">
        <w:rPr>
          <w:rFonts w:ascii="Tahoma" w:hAnsi="Tahoma" w:cs="Tahoma"/>
          <w:sz w:val="24"/>
          <w:szCs w:val="24"/>
        </w:rPr>
        <w:tab/>
        <w:t>Rispettare la vigente normativa in materia di trattamento e protezione dei dati personali anche con riferimento alle informazioni alle quali avrà accesso il personale impiegato nell’esecuzione del servizio. Il trattamento di tali dati dovrà essere effettuato esclusivamente in relazione alle finalità e le attività previste dal presente contratto.</w:t>
      </w:r>
    </w:p>
    <w:p w:rsidR="00864ADE" w:rsidRPr="00CD2561" w:rsidRDefault="00407674" w:rsidP="00864ADE">
      <w:pPr>
        <w:rPr>
          <w:rFonts w:ascii="Tahoma" w:hAnsi="Tahoma" w:cs="Tahoma"/>
          <w:sz w:val="24"/>
          <w:szCs w:val="24"/>
        </w:rPr>
      </w:pPr>
      <w:r>
        <w:rPr>
          <w:rFonts w:ascii="Tahoma" w:hAnsi="Tahoma" w:cs="Tahoma"/>
          <w:sz w:val="24"/>
          <w:szCs w:val="24"/>
        </w:rPr>
        <w:t>19</w:t>
      </w:r>
      <w:r w:rsidR="00864ADE" w:rsidRPr="00CD2561">
        <w:rPr>
          <w:rFonts w:ascii="Tahoma" w:hAnsi="Tahoma" w:cs="Tahoma"/>
          <w:sz w:val="24"/>
          <w:szCs w:val="24"/>
        </w:rPr>
        <w:t>.</w:t>
      </w:r>
      <w:r w:rsidR="00864ADE" w:rsidRPr="00CD2561">
        <w:rPr>
          <w:rFonts w:ascii="Tahoma" w:hAnsi="Tahoma" w:cs="Tahoma"/>
          <w:sz w:val="24"/>
          <w:szCs w:val="24"/>
        </w:rPr>
        <w:tab/>
        <w:t xml:space="preserve">Osservare gli obblighi derivanti dalla sottoscrizione del Protocollo di legalità provvedendo a: </w:t>
      </w:r>
    </w:p>
    <w:p w:rsidR="00864ADE" w:rsidRPr="00CD2561" w:rsidRDefault="00407674" w:rsidP="00864ADE">
      <w:pPr>
        <w:rPr>
          <w:rFonts w:ascii="Tahoma" w:hAnsi="Tahoma" w:cs="Tahoma"/>
          <w:sz w:val="24"/>
          <w:szCs w:val="24"/>
        </w:rPr>
      </w:pPr>
      <w:r>
        <w:rPr>
          <w:rFonts w:ascii="Tahoma" w:hAnsi="Tahoma" w:cs="Tahoma"/>
          <w:sz w:val="24"/>
          <w:szCs w:val="24"/>
        </w:rPr>
        <w:t>a.</w:t>
      </w:r>
      <w:r w:rsidR="00864ADE" w:rsidRPr="00CD2561">
        <w:rPr>
          <w:rFonts w:ascii="Tahoma" w:hAnsi="Tahoma" w:cs="Tahoma"/>
          <w:sz w:val="24"/>
          <w:szCs w:val="24"/>
        </w:rPr>
        <w:tab/>
        <w:t>Segnalare alla stazione appaltante qualsiasi tentativo di turbativa, irregolarità o distorsione durante l'esecuzione del contratto.</w:t>
      </w:r>
    </w:p>
    <w:p w:rsidR="00864ADE" w:rsidRPr="00CD2561" w:rsidRDefault="00407674" w:rsidP="00864ADE">
      <w:pPr>
        <w:rPr>
          <w:rFonts w:ascii="Tahoma" w:hAnsi="Tahoma" w:cs="Tahoma"/>
          <w:sz w:val="24"/>
          <w:szCs w:val="24"/>
        </w:rPr>
      </w:pPr>
      <w:r>
        <w:rPr>
          <w:rFonts w:ascii="Tahoma" w:hAnsi="Tahoma" w:cs="Tahoma"/>
          <w:sz w:val="24"/>
          <w:szCs w:val="24"/>
        </w:rPr>
        <w:t>b.</w:t>
      </w:r>
      <w:r w:rsidR="00864ADE" w:rsidRPr="00CD2561">
        <w:rPr>
          <w:rFonts w:ascii="Tahoma" w:hAnsi="Tahoma" w:cs="Tahoma"/>
          <w:sz w:val="24"/>
          <w:szCs w:val="24"/>
        </w:rPr>
        <w:tab/>
        <w:t>Collaborare con le Forze della Polizia, denunciando ogni tentativo di estorsione, intimidazione o condizionamento di natura criminale (richieste di tangenti, pressioni per indirizzare l'assunzione di personale o l'affidamento di subappalti a determinate imprese, danneggiamenti/furti di beni personali.</w:t>
      </w:r>
    </w:p>
    <w:p w:rsidR="00721C3E" w:rsidRDefault="00721C3E" w:rsidP="00721C3E">
      <w:pPr>
        <w:pStyle w:val="a"/>
        <w:ind w:left="720" w:right="-136" w:hanging="720"/>
        <w:jc w:val="center"/>
        <w:rPr>
          <w:rFonts w:ascii="Tahoma" w:hAnsi="Tahoma" w:cs="Tahoma"/>
          <w:sz w:val="18"/>
          <w:szCs w:val="18"/>
        </w:rPr>
      </w:pPr>
    </w:p>
    <w:p w:rsidR="00721C3E" w:rsidRPr="00407674" w:rsidRDefault="00407674" w:rsidP="00721C3E">
      <w:pPr>
        <w:pStyle w:val="a"/>
        <w:ind w:left="720" w:right="-136" w:hanging="720"/>
        <w:jc w:val="center"/>
        <w:rPr>
          <w:rFonts w:ascii="Tahoma" w:hAnsi="Tahoma" w:cs="Tahoma"/>
        </w:rPr>
      </w:pPr>
      <w:r w:rsidRPr="00407674">
        <w:rPr>
          <w:rFonts w:ascii="Tahoma" w:hAnsi="Tahoma" w:cs="Tahoma"/>
        </w:rPr>
        <w:t>Articolo 10</w:t>
      </w:r>
    </w:p>
    <w:p w:rsidR="00721C3E" w:rsidRPr="00407674" w:rsidRDefault="00721C3E" w:rsidP="00721C3E">
      <w:pPr>
        <w:pStyle w:val="a"/>
        <w:ind w:left="720" w:right="-136" w:hanging="720"/>
        <w:jc w:val="center"/>
        <w:rPr>
          <w:rFonts w:ascii="Tahoma" w:hAnsi="Tahoma" w:cs="Tahoma"/>
        </w:rPr>
      </w:pPr>
      <w:r w:rsidRPr="00407674">
        <w:rPr>
          <w:rFonts w:ascii="Tahoma" w:hAnsi="Tahoma" w:cs="Tahoma"/>
        </w:rPr>
        <w:t>Trattamento giuridico ed economico del personale</w:t>
      </w:r>
    </w:p>
    <w:p w:rsidR="00721C3E" w:rsidRPr="00407674" w:rsidRDefault="00721C3E" w:rsidP="00721C3E">
      <w:pPr>
        <w:pStyle w:val="a"/>
        <w:ind w:left="720" w:right="-136" w:hanging="720"/>
        <w:jc w:val="center"/>
        <w:rPr>
          <w:rFonts w:ascii="Tahoma" w:hAnsi="Tahoma" w:cs="Tahoma"/>
        </w:rPr>
      </w:pPr>
    </w:p>
    <w:p w:rsidR="00721C3E" w:rsidRPr="00407674" w:rsidRDefault="00407674" w:rsidP="00407674">
      <w:pPr>
        <w:ind w:firstLine="708"/>
        <w:rPr>
          <w:rFonts w:ascii="Tahoma" w:hAnsi="Tahoma" w:cs="Tahoma"/>
          <w:sz w:val="24"/>
          <w:szCs w:val="24"/>
        </w:rPr>
      </w:pPr>
      <w:r>
        <w:rPr>
          <w:rFonts w:ascii="Tahoma" w:hAnsi="Tahoma" w:cs="Tahoma"/>
          <w:sz w:val="24"/>
          <w:szCs w:val="24"/>
        </w:rPr>
        <w:t xml:space="preserve">L’esecutore </w:t>
      </w:r>
      <w:r w:rsidR="00721C3E" w:rsidRPr="00407674">
        <w:rPr>
          <w:rFonts w:ascii="Tahoma" w:hAnsi="Tahoma" w:cs="Tahoma"/>
          <w:sz w:val="24"/>
          <w:szCs w:val="24"/>
        </w:rPr>
        <w:t>assume l’obbligo inderogabile di assicurare appropriate condizioni di trattamento giuridico, retributivo, contributivo, assistenziale, nonché ogni altra prestazione diretta o riflessa dovuta al personale utilizzato per la gestione del servizio in ottemperanza delle disposizioni normative vigenti e del CCNL.</w:t>
      </w:r>
    </w:p>
    <w:p w:rsidR="00721C3E" w:rsidRPr="00407674" w:rsidRDefault="00407674" w:rsidP="00407674">
      <w:pPr>
        <w:ind w:firstLine="708"/>
        <w:rPr>
          <w:rFonts w:ascii="Tahoma" w:hAnsi="Tahoma" w:cs="Tahoma"/>
          <w:sz w:val="24"/>
          <w:szCs w:val="24"/>
        </w:rPr>
      </w:pPr>
      <w:r>
        <w:rPr>
          <w:rFonts w:ascii="Tahoma" w:hAnsi="Tahoma" w:cs="Tahoma"/>
          <w:sz w:val="24"/>
          <w:szCs w:val="24"/>
        </w:rPr>
        <w:t>Lo stesso deve ap</w:t>
      </w:r>
      <w:r w:rsidR="00721C3E" w:rsidRPr="00407674">
        <w:rPr>
          <w:rFonts w:ascii="Tahoma" w:hAnsi="Tahoma" w:cs="Tahoma"/>
          <w:sz w:val="24"/>
          <w:szCs w:val="24"/>
        </w:rPr>
        <w:t>plicare integralmente la disciplina definita da CCNL dei lavoratori delle cooperative del settore socio sanitario assistenziale ed educativo delle cooperative sociali.</w:t>
      </w:r>
    </w:p>
    <w:p w:rsidR="00864ADE" w:rsidRDefault="00407674" w:rsidP="00407674">
      <w:pPr>
        <w:ind w:firstLine="708"/>
        <w:rPr>
          <w:rFonts w:ascii="Tahoma" w:hAnsi="Tahoma" w:cs="Tahoma"/>
          <w:sz w:val="24"/>
          <w:szCs w:val="24"/>
        </w:rPr>
      </w:pPr>
      <w:r>
        <w:rPr>
          <w:rFonts w:ascii="Tahoma" w:hAnsi="Tahoma" w:cs="Tahoma"/>
          <w:sz w:val="24"/>
          <w:szCs w:val="24"/>
        </w:rPr>
        <w:t xml:space="preserve">Per </w:t>
      </w:r>
      <w:r w:rsidR="00721C3E" w:rsidRPr="00407674">
        <w:rPr>
          <w:rFonts w:ascii="Tahoma" w:hAnsi="Tahoma" w:cs="Tahoma"/>
          <w:sz w:val="24"/>
          <w:szCs w:val="24"/>
        </w:rPr>
        <w:t>tutto concerne il trattamento economico e rifesso del personale assume la obbligazione contrattuale di applicare le tariffe del costo orario del LAVORO come previste ed aggiornate dal MINISTERO DEL LAVORO E DELLE POLITICHE SOCIALI per i lavoratori delle cooperative del settore socio sanitario – assistenziale – educativo delle CCOPERATIVE SOCIALI</w:t>
      </w:r>
      <w:r>
        <w:rPr>
          <w:rFonts w:ascii="Tahoma" w:hAnsi="Tahoma" w:cs="Tahoma"/>
          <w:sz w:val="24"/>
          <w:szCs w:val="24"/>
        </w:rPr>
        <w:t>.</w:t>
      </w:r>
    </w:p>
    <w:p w:rsidR="00132A68" w:rsidRPr="00132A68" w:rsidRDefault="00132A68" w:rsidP="00132A68">
      <w:pPr>
        <w:ind w:firstLine="708"/>
        <w:rPr>
          <w:rFonts w:ascii="Tahoma" w:hAnsi="Tahoma" w:cs="Tahoma"/>
          <w:sz w:val="24"/>
          <w:szCs w:val="24"/>
        </w:rPr>
      </w:pPr>
      <w:r>
        <w:rPr>
          <w:rFonts w:ascii="Tahoma" w:hAnsi="Tahoma" w:cs="Tahoma"/>
          <w:sz w:val="24"/>
          <w:szCs w:val="24"/>
        </w:rPr>
        <w:t>O</w:t>
      </w:r>
      <w:r w:rsidRPr="00132A68">
        <w:rPr>
          <w:rFonts w:ascii="Tahoma" w:hAnsi="Tahoma" w:cs="Tahoma"/>
          <w:sz w:val="24"/>
          <w:szCs w:val="24"/>
        </w:rPr>
        <w:t xml:space="preserve">ve </w:t>
      </w:r>
      <w:r>
        <w:rPr>
          <w:rFonts w:ascii="Tahoma" w:hAnsi="Tahoma" w:cs="Tahoma"/>
          <w:sz w:val="24"/>
          <w:szCs w:val="24"/>
        </w:rPr>
        <w:t xml:space="preserve">risulti accertato </w:t>
      </w:r>
      <w:r w:rsidRPr="00132A68">
        <w:rPr>
          <w:rFonts w:ascii="Tahoma" w:hAnsi="Tahoma" w:cs="Tahoma"/>
          <w:sz w:val="24"/>
          <w:szCs w:val="24"/>
        </w:rPr>
        <w:t xml:space="preserve">il mancato pagamento delle retribuzione e degli oneri riflessi dovuti ai lavoratori impiegati nella esecuzione dei servizi nel rispetto delle condizioni stabilite dal presente atto, l’amministrazione aggiudicataria si riserva di esercitare i poteri sostitutivi previsti dall’ art. 30 del D.lgs. 50/2016. </w:t>
      </w:r>
    </w:p>
    <w:p w:rsidR="00132A68" w:rsidRPr="00132A68" w:rsidRDefault="00132A68" w:rsidP="00132A68">
      <w:pPr>
        <w:ind w:firstLine="708"/>
        <w:rPr>
          <w:rFonts w:ascii="Tahoma" w:hAnsi="Tahoma" w:cs="Tahoma"/>
          <w:sz w:val="24"/>
          <w:szCs w:val="24"/>
        </w:rPr>
      </w:pPr>
      <w:r>
        <w:rPr>
          <w:rFonts w:ascii="Tahoma" w:hAnsi="Tahoma" w:cs="Tahoma"/>
          <w:sz w:val="24"/>
          <w:szCs w:val="24"/>
        </w:rPr>
        <w:lastRenderedPageBreak/>
        <w:t>N</w:t>
      </w:r>
      <w:r w:rsidRPr="00132A68">
        <w:rPr>
          <w:rFonts w:ascii="Tahoma" w:hAnsi="Tahoma" w:cs="Tahoma"/>
          <w:sz w:val="24"/>
          <w:szCs w:val="24"/>
        </w:rPr>
        <w:t>el caso di accertata inadempienza l’Organo competente provvede sostitutivamente ad effettuare il versamento degli oneri in favore degli enti previdenziali e assicurativi e provvede sostitutivamente al pagamento delle retribuzioni dovute ai dipendenti per la quota dovuta. La amministrazione conseguentemente provvede al recupero delle somme utilizzate per le operazioni sostitutive di pagamento incamerando la fidejussione prestata a garanzia e/o a seconda dei casi compensando il credito con ulteriori debiti eventualmente vantati dal gestore del servizio inadempiente.</w:t>
      </w:r>
    </w:p>
    <w:p w:rsidR="00132A68" w:rsidRPr="00132A68" w:rsidRDefault="00132A68" w:rsidP="00132A68">
      <w:pPr>
        <w:ind w:firstLine="708"/>
        <w:rPr>
          <w:rFonts w:ascii="Tahoma" w:hAnsi="Tahoma" w:cs="Tahoma"/>
          <w:sz w:val="24"/>
          <w:szCs w:val="24"/>
        </w:rPr>
      </w:pPr>
      <w:r w:rsidRPr="00132A68">
        <w:rPr>
          <w:rFonts w:ascii="Tahoma" w:hAnsi="Tahoma" w:cs="Tahoma"/>
          <w:sz w:val="24"/>
          <w:szCs w:val="24"/>
        </w:rPr>
        <w:t>L’amministrazione aggiudicatrice si riserva infine, in tutti i casi di accertata inadempienza delle condizioni stabilite dal presente articolo, di procedere alla risoluzione del contratto nel rispetto della Clausola di risoluzione espressa statuita al successivo articolo 24 dal presente Capitolato d’oneri.</w:t>
      </w:r>
    </w:p>
    <w:p w:rsidR="00132A68" w:rsidRPr="00132A68" w:rsidRDefault="00132A68" w:rsidP="00132A68">
      <w:pPr>
        <w:ind w:firstLine="708"/>
        <w:jc w:val="center"/>
        <w:rPr>
          <w:rFonts w:ascii="Tahoma" w:hAnsi="Tahoma" w:cs="Tahoma"/>
          <w:sz w:val="24"/>
          <w:szCs w:val="24"/>
        </w:rPr>
      </w:pPr>
      <w:r w:rsidRPr="00132A68">
        <w:rPr>
          <w:rFonts w:ascii="Tahoma" w:hAnsi="Tahoma" w:cs="Tahoma"/>
          <w:sz w:val="24"/>
          <w:szCs w:val="24"/>
        </w:rPr>
        <w:t>Articolo 1</w:t>
      </w:r>
      <w:r w:rsidR="00812319">
        <w:rPr>
          <w:rFonts w:ascii="Tahoma" w:hAnsi="Tahoma" w:cs="Tahoma"/>
          <w:sz w:val="24"/>
          <w:szCs w:val="24"/>
        </w:rPr>
        <w:t>1</w:t>
      </w:r>
    </w:p>
    <w:p w:rsidR="00132A68" w:rsidRPr="00132A68" w:rsidRDefault="00132A68" w:rsidP="00132A68">
      <w:pPr>
        <w:ind w:firstLine="708"/>
        <w:jc w:val="center"/>
        <w:rPr>
          <w:rFonts w:ascii="Tahoma" w:hAnsi="Tahoma" w:cs="Tahoma"/>
          <w:sz w:val="24"/>
          <w:szCs w:val="24"/>
        </w:rPr>
      </w:pPr>
      <w:r w:rsidRPr="00132A68">
        <w:rPr>
          <w:rFonts w:ascii="Tahoma" w:hAnsi="Tahoma" w:cs="Tahoma"/>
          <w:sz w:val="24"/>
          <w:szCs w:val="24"/>
        </w:rPr>
        <w:t>Clausola sociale.</w:t>
      </w:r>
    </w:p>
    <w:p w:rsidR="00132A68" w:rsidRPr="00132A68" w:rsidRDefault="00132A68" w:rsidP="00132A68">
      <w:pPr>
        <w:ind w:firstLine="708"/>
        <w:rPr>
          <w:rFonts w:ascii="Tahoma" w:hAnsi="Tahoma" w:cs="Tahoma"/>
          <w:sz w:val="24"/>
          <w:szCs w:val="24"/>
        </w:rPr>
      </w:pPr>
      <w:r w:rsidRPr="00132A68">
        <w:rPr>
          <w:rFonts w:ascii="Tahoma" w:hAnsi="Tahoma" w:cs="Tahoma"/>
          <w:sz w:val="24"/>
          <w:szCs w:val="24"/>
        </w:rPr>
        <w:t>Costituisce obbligo del</w:t>
      </w:r>
      <w:r>
        <w:rPr>
          <w:rFonts w:ascii="Tahoma" w:hAnsi="Tahoma" w:cs="Tahoma"/>
          <w:sz w:val="24"/>
          <w:szCs w:val="24"/>
        </w:rPr>
        <w:t xml:space="preserve">l’esecutore </w:t>
      </w:r>
      <w:r w:rsidRPr="00132A68">
        <w:rPr>
          <w:rFonts w:ascii="Tahoma" w:hAnsi="Tahoma" w:cs="Tahoma"/>
          <w:sz w:val="24"/>
          <w:szCs w:val="24"/>
        </w:rPr>
        <w:t>di impiegare i lavoratori e definire la dotazione organica nel rispetto della CLAUSOLA SOCIALE statuita dell’art. 50 del D.lgs. 56/2017.</w:t>
      </w:r>
    </w:p>
    <w:p w:rsidR="00132A68" w:rsidRPr="00132A68" w:rsidRDefault="00132A68" w:rsidP="00132A68">
      <w:pPr>
        <w:ind w:firstLine="708"/>
        <w:rPr>
          <w:rFonts w:ascii="Tahoma" w:hAnsi="Tahoma" w:cs="Tahoma"/>
          <w:sz w:val="24"/>
          <w:szCs w:val="24"/>
        </w:rPr>
      </w:pPr>
    </w:p>
    <w:p w:rsidR="00132A68" w:rsidRPr="00132A68" w:rsidRDefault="00132A68" w:rsidP="00132A68">
      <w:pPr>
        <w:ind w:firstLine="708"/>
        <w:jc w:val="center"/>
        <w:rPr>
          <w:rFonts w:ascii="Tahoma" w:hAnsi="Tahoma" w:cs="Tahoma"/>
          <w:sz w:val="24"/>
          <w:szCs w:val="24"/>
        </w:rPr>
      </w:pPr>
      <w:r w:rsidRPr="00132A68">
        <w:rPr>
          <w:rFonts w:ascii="Tahoma" w:hAnsi="Tahoma" w:cs="Tahoma"/>
          <w:sz w:val="24"/>
          <w:szCs w:val="24"/>
        </w:rPr>
        <w:t>Articolo 1</w:t>
      </w:r>
      <w:r w:rsidR="00812319">
        <w:rPr>
          <w:rFonts w:ascii="Tahoma" w:hAnsi="Tahoma" w:cs="Tahoma"/>
          <w:sz w:val="24"/>
          <w:szCs w:val="24"/>
        </w:rPr>
        <w:t>2</w:t>
      </w:r>
    </w:p>
    <w:p w:rsidR="00132A68" w:rsidRPr="00132A68" w:rsidRDefault="00132A68" w:rsidP="00132A68">
      <w:pPr>
        <w:ind w:firstLine="708"/>
        <w:jc w:val="center"/>
        <w:rPr>
          <w:rFonts w:ascii="Tahoma" w:hAnsi="Tahoma" w:cs="Tahoma"/>
          <w:sz w:val="24"/>
          <w:szCs w:val="24"/>
        </w:rPr>
      </w:pPr>
      <w:r w:rsidRPr="00132A68">
        <w:rPr>
          <w:rFonts w:ascii="Tahoma" w:hAnsi="Tahoma" w:cs="Tahoma"/>
          <w:sz w:val="24"/>
          <w:szCs w:val="24"/>
        </w:rPr>
        <w:t>Attività di monitoraggio e rendicontazione.</w:t>
      </w:r>
    </w:p>
    <w:p w:rsidR="00132A68" w:rsidRPr="00132A68" w:rsidRDefault="00132A68" w:rsidP="00132A68">
      <w:pPr>
        <w:ind w:firstLine="708"/>
        <w:rPr>
          <w:rFonts w:ascii="Tahoma" w:hAnsi="Tahoma" w:cs="Tahoma"/>
          <w:sz w:val="24"/>
          <w:szCs w:val="24"/>
        </w:rPr>
      </w:pPr>
      <w:r>
        <w:rPr>
          <w:rFonts w:ascii="Tahoma" w:hAnsi="Tahoma" w:cs="Tahoma"/>
          <w:sz w:val="24"/>
          <w:szCs w:val="24"/>
        </w:rPr>
        <w:t xml:space="preserve">L’esecutore del contratto </w:t>
      </w:r>
      <w:r w:rsidRPr="00132A68">
        <w:rPr>
          <w:rFonts w:ascii="Tahoma" w:hAnsi="Tahoma" w:cs="Tahoma"/>
          <w:sz w:val="24"/>
          <w:szCs w:val="24"/>
        </w:rPr>
        <w:t>ha l’onere di adoperare per lo svolgimento delle attività monitoraggio e rendiconto degli interventi regolarmente eseguiti gli applicativi previsti dal Sistema Informativo Sociale utilizzato dall’ ASC A1.</w:t>
      </w:r>
    </w:p>
    <w:p w:rsidR="00132A68" w:rsidRDefault="00132A68" w:rsidP="00132A68">
      <w:pPr>
        <w:ind w:firstLine="708"/>
        <w:rPr>
          <w:rFonts w:ascii="Tahoma" w:hAnsi="Tahoma" w:cs="Tahoma"/>
          <w:sz w:val="24"/>
          <w:szCs w:val="24"/>
        </w:rPr>
      </w:pPr>
      <w:r w:rsidRPr="00132A68">
        <w:rPr>
          <w:rFonts w:ascii="Tahoma" w:hAnsi="Tahoma" w:cs="Tahoma"/>
          <w:sz w:val="24"/>
          <w:szCs w:val="24"/>
        </w:rPr>
        <w:t>Lo stesso</w:t>
      </w:r>
      <w:r>
        <w:rPr>
          <w:rFonts w:ascii="Tahoma" w:hAnsi="Tahoma" w:cs="Tahoma"/>
          <w:sz w:val="24"/>
          <w:szCs w:val="24"/>
        </w:rPr>
        <w:t xml:space="preserve"> ha, altresì, l’onere di su </w:t>
      </w:r>
      <w:r w:rsidRPr="00132A68">
        <w:rPr>
          <w:rFonts w:ascii="Tahoma" w:hAnsi="Tahoma" w:cs="Tahoma"/>
          <w:sz w:val="24"/>
          <w:szCs w:val="24"/>
        </w:rPr>
        <w:t>richiesta del</w:t>
      </w:r>
      <w:r>
        <w:rPr>
          <w:rFonts w:ascii="Tahoma" w:hAnsi="Tahoma" w:cs="Tahoma"/>
          <w:sz w:val="24"/>
          <w:szCs w:val="24"/>
        </w:rPr>
        <w:t xml:space="preserve">l’amministrazione, ovvero del Revisore indipendente, </w:t>
      </w:r>
      <w:r w:rsidRPr="00132A68">
        <w:rPr>
          <w:rFonts w:ascii="Tahoma" w:hAnsi="Tahoma" w:cs="Tahoma"/>
          <w:sz w:val="24"/>
          <w:szCs w:val="24"/>
        </w:rPr>
        <w:t>ogni informazione necessaria a permettere</w:t>
      </w:r>
      <w:r>
        <w:rPr>
          <w:rFonts w:ascii="Tahoma" w:hAnsi="Tahoma" w:cs="Tahoma"/>
          <w:sz w:val="24"/>
          <w:szCs w:val="24"/>
        </w:rPr>
        <w:t xml:space="preserve"> la rendicontazione delle attività e delle spese sostenute nel rispetto delle </w:t>
      </w:r>
      <w:r w:rsidRPr="00132A68">
        <w:rPr>
          <w:rFonts w:ascii="Tahoma" w:hAnsi="Tahoma" w:cs="Tahoma"/>
          <w:sz w:val="24"/>
          <w:szCs w:val="24"/>
        </w:rPr>
        <w:t>indicazioni e disposizioni contenute nel Manuale Operativo dello SPRAR (ora SIPROIMI) 2018, quelle disciplinate dalle  "Linee guida per il funzionamento del sistema di protezione per i richiedenti asilo e rifugiati” riportate in allegato al DM 18 novembre 2019, nonché quelle riportate dal  Manuale Unico di Rendicontazione Versione 2.0 e/o ogni ulteriore provvedimento o linea guida adottati successivamente apportanti modifiche alla disciplina vigente in materia di immigrazione e di protezione internazionale in quanto applicabili.</w:t>
      </w:r>
    </w:p>
    <w:p w:rsidR="00407674" w:rsidRPr="00407674" w:rsidRDefault="00407674" w:rsidP="00407674">
      <w:pPr>
        <w:ind w:firstLine="708"/>
        <w:rPr>
          <w:rFonts w:ascii="Tahoma" w:hAnsi="Tahoma" w:cs="Tahoma"/>
          <w:sz w:val="24"/>
          <w:szCs w:val="24"/>
        </w:rPr>
      </w:pPr>
    </w:p>
    <w:p w:rsidR="00864ADE" w:rsidRPr="00CD2561" w:rsidRDefault="00864ADE" w:rsidP="0030418D">
      <w:pPr>
        <w:jc w:val="center"/>
        <w:rPr>
          <w:rFonts w:ascii="Tahoma" w:hAnsi="Tahoma" w:cs="Tahoma"/>
          <w:sz w:val="24"/>
          <w:szCs w:val="24"/>
        </w:rPr>
      </w:pPr>
      <w:r w:rsidRPr="00CD2561">
        <w:rPr>
          <w:rFonts w:ascii="Tahoma" w:hAnsi="Tahoma" w:cs="Tahoma"/>
          <w:sz w:val="24"/>
          <w:szCs w:val="24"/>
        </w:rPr>
        <w:t xml:space="preserve">Art. </w:t>
      </w:r>
      <w:r w:rsidR="00812319">
        <w:rPr>
          <w:rFonts w:ascii="Tahoma" w:hAnsi="Tahoma" w:cs="Tahoma"/>
          <w:sz w:val="24"/>
          <w:szCs w:val="24"/>
        </w:rPr>
        <w:t>13</w:t>
      </w:r>
    </w:p>
    <w:p w:rsidR="00864ADE" w:rsidRDefault="00864ADE" w:rsidP="0030418D">
      <w:pPr>
        <w:jc w:val="center"/>
        <w:rPr>
          <w:rFonts w:ascii="Tahoma" w:hAnsi="Tahoma" w:cs="Tahoma"/>
          <w:sz w:val="24"/>
          <w:szCs w:val="24"/>
        </w:rPr>
      </w:pPr>
      <w:r w:rsidRPr="00CD2561">
        <w:rPr>
          <w:rFonts w:ascii="Tahoma" w:hAnsi="Tahoma" w:cs="Tahoma"/>
          <w:sz w:val="24"/>
          <w:szCs w:val="24"/>
        </w:rPr>
        <w:t>Corrispettivo</w:t>
      </w:r>
      <w:r w:rsidR="004A7290">
        <w:rPr>
          <w:rFonts w:ascii="Tahoma" w:hAnsi="Tahoma" w:cs="Tahoma"/>
          <w:sz w:val="24"/>
          <w:szCs w:val="24"/>
        </w:rPr>
        <w:t xml:space="preserve"> e fatturazione</w:t>
      </w:r>
      <w:r w:rsidR="00132A68">
        <w:rPr>
          <w:rFonts w:ascii="Tahoma" w:hAnsi="Tahoma" w:cs="Tahoma"/>
          <w:sz w:val="24"/>
          <w:szCs w:val="24"/>
        </w:rPr>
        <w:t>.</w:t>
      </w:r>
    </w:p>
    <w:p w:rsidR="00AA4C1D" w:rsidRPr="00CD2561" w:rsidRDefault="00AA4C1D" w:rsidP="00AA4C1D">
      <w:pPr>
        <w:ind w:firstLine="708"/>
        <w:rPr>
          <w:rFonts w:ascii="Tahoma" w:hAnsi="Tahoma" w:cs="Tahoma"/>
          <w:sz w:val="24"/>
          <w:szCs w:val="24"/>
        </w:rPr>
      </w:pPr>
      <w:r w:rsidRPr="00AA4C1D">
        <w:rPr>
          <w:rFonts w:ascii="Tahoma" w:hAnsi="Tahoma" w:cs="Tahoma"/>
          <w:sz w:val="24"/>
          <w:szCs w:val="24"/>
        </w:rPr>
        <w:t>Il corrispettivo è erogato</w:t>
      </w:r>
      <w:r>
        <w:rPr>
          <w:rFonts w:ascii="Tahoma" w:hAnsi="Tahoma" w:cs="Tahoma"/>
          <w:sz w:val="24"/>
          <w:szCs w:val="24"/>
        </w:rPr>
        <w:t xml:space="preserve"> </w:t>
      </w:r>
      <w:r w:rsidRPr="00AA4C1D">
        <w:rPr>
          <w:rFonts w:ascii="Tahoma" w:hAnsi="Tahoma" w:cs="Tahoma"/>
          <w:sz w:val="24"/>
          <w:szCs w:val="24"/>
        </w:rPr>
        <w:t>per le prestazioni effettivamente e regolarmente eseguite</w:t>
      </w:r>
      <w:r>
        <w:rPr>
          <w:rFonts w:ascii="Tahoma" w:hAnsi="Tahoma" w:cs="Tahoma"/>
          <w:sz w:val="24"/>
          <w:szCs w:val="24"/>
        </w:rPr>
        <w:t xml:space="preserve"> dall’esecutore </w:t>
      </w:r>
      <w:r w:rsidRPr="00AA4C1D">
        <w:rPr>
          <w:rFonts w:ascii="Tahoma" w:hAnsi="Tahoma" w:cs="Tahoma"/>
          <w:sz w:val="24"/>
          <w:szCs w:val="24"/>
        </w:rPr>
        <w:t xml:space="preserve">per la durata del contratto, entro </w:t>
      </w:r>
      <w:r>
        <w:rPr>
          <w:rFonts w:ascii="Tahoma" w:hAnsi="Tahoma" w:cs="Tahoma"/>
          <w:sz w:val="24"/>
          <w:szCs w:val="24"/>
        </w:rPr>
        <w:t>la concorrenza de</w:t>
      </w:r>
      <w:r w:rsidRPr="00AA4C1D">
        <w:rPr>
          <w:rFonts w:ascii="Tahoma" w:hAnsi="Tahoma" w:cs="Tahoma"/>
          <w:sz w:val="24"/>
          <w:szCs w:val="24"/>
        </w:rPr>
        <w:t xml:space="preserve">gli importi indicati dal PIANO FINANZIARIO PROG-1046-PR-1 ORD SIPROIMI, con esclusione </w:t>
      </w:r>
      <w:r>
        <w:rPr>
          <w:rFonts w:ascii="Tahoma" w:hAnsi="Tahoma" w:cs="Tahoma"/>
          <w:sz w:val="24"/>
          <w:szCs w:val="24"/>
        </w:rPr>
        <w:t xml:space="preserve">della somma </w:t>
      </w:r>
      <w:r w:rsidRPr="00AA4C1D">
        <w:rPr>
          <w:rFonts w:ascii="Tahoma" w:hAnsi="Tahoma" w:cs="Tahoma"/>
          <w:sz w:val="24"/>
          <w:szCs w:val="24"/>
        </w:rPr>
        <w:t>di Euro 412.878,00 corrispondente a quella indicata dal Quadro a), Cod. A1e del medesimo PIANO FINANZIARIO destinat</w:t>
      </w:r>
      <w:r>
        <w:rPr>
          <w:rFonts w:ascii="Tahoma" w:hAnsi="Tahoma" w:cs="Tahoma"/>
          <w:sz w:val="24"/>
          <w:szCs w:val="24"/>
        </w:rPr>
        <w:t>a</w:t>
      </w:r>
      <w:r w:rsidRPr="00AA4C1D">
        <w:rPr>
          <w:rFonts w:ascii="Tahoma" w:hAnsi="Tahoma" w:cs="Tahoma"/>
          <w:sz w:val="24"/>
          <w:szCs w:val="24"/>
        </w:rPr>
        <w:t xml:space="preserve"> a compensare le prestazioni realizzate dai servizi sociali dell’ente locale titolare del progetto.</w:t>
      </w:r>
    </w:p>
    <w:p w:rsidR="004A7290" w:rsidRPr="004A7290" w:rsidRDefault="004A7290" w:rsidP="004A7290">
      <w:pPr>
        <w:ind w:firstLine="708"/>
        <w:rPr>
          <w:rFonts w:ascii="Tahoma" w:hAnsi="Tahoma" w:cs="Tahoma"/>
          <w:sz w:val="24"/>
          <w:szCs w:val="24"/>
        </w:rPr>
      </w:pPr>
      <w:r w:rsidRPr="004A7290">
        <w:rPr>
          <w:rFonts w:ascii="Tahoma" w:hAnsi="Tahoma" w:cs="Tahoma"/>
          <w:sz w:val="24"/>
          <w:szCs w:val="24"/>
        </w:rPr>
        <w:lastRenderedPageBreak/>
        <w:t>Il corrispettivo è</w:t>
      </w:r>
      <w:r>
        <w:rPr>
          <w:rFonts w:ascii="Tahoma" w:hAnsi="Tahoma" w:cs="Tahoma"/>
          <w:sz w:val="24"/>
          <w:szCs w:val="24"/>
        </w:rPr>
        <w:t xml:space="preserve"> erogato all’esecutore </w:t>
      </w:r>
      <w:r w:rsidRPr="004A7290">
        <w:rPr>
          <w:rFonts w:ascii="Tahoma" w:hAnsi="Tahoma" w:cs="Tahoma"/>
          <w:sz w:val="24"/>
          <w:szCs w:val="24"/>
        </w:rPr>
        <w:t>previa la verifica della effettiva e regolare esecuzione degli interventi e delle forniture nonché di ogni altra prestazione prevista dal contratto.</w:t>
      </w:r>
    </w:p>
    <w:p w:rsidR="004A7290" w:rsidRPr="004A7290" w:rsidRDefault="004A7290" w:rsidP="004A7290">
      <w:pPr>
        <w:rPr>
          <w:rFonts w:ascii="Tahoma" w:hAnsi="Tahoma" w:cs="Tahoma"/>
          <w:sz w:val="24"/>
          <w:szCs w:val="24"/>
        </w:rPr>
      </w:pPr>
    </w:p>
    <w:p w:rsidR="004A7290" w:rsidRPr="004A7290" w:rsidRDefault="004A7290" w:rsidP="004A7290">
      <w:pPr>
        <w:ind w:firstLine="708"/>
        <w:rPr>
          <w:rFonts w:ascii="Tahoma" w:hAnsi="Tahoma" w:cs="Tahoma"/>
          <w:sz w:val="24"/>
          <w:szCs w:val="24"/>
        </w:rPr>
      </w:pPr>
      <w:r w:rsidRPr="004A7290">
        <w:rPr>
          <w:rFonts w:ascii="Tahoma" w:hAnsi="Tahoma" w:cs="Tahoma"/>
          <w:sz w:val="24"/>
          <w:szCs w:val="24"/>
        </w:rPr>
        <w:t xml:space="preserve">Il corrispettivo stabilito dal contratto è interamente ed integralmente remunerativo di tutti gli interventi, le forniture ed ogni altra prestazione prevista dal presente capitolato d’oneri nonché dei servizi migliorativi previsti dalla offerta tecnica proposta dall’operatore economico ai fini della aggiudicazione nonché di ogni ulteriore prestazione o costo previsto per la regolare esecuzione del contratto. </w:t>
      </w:r>
    </w:p>
    <w:p w:rsidR="004A7290" w:rsidRDefault="004A7290" w:rsidP="00864ADE">
      <w:pPr>
        <w:rPr>
          <w:rFonts w:ascii="Tahoma" w:hAnsi="Tahoma" w:cs="Tahoma"/>
          <w:sz w:val="24"/>
          <w:szCs w:val="24"/>
        </w:rPr>
      </w:pPr>
      <w:r>
        <w:rPr>
          <w:rFonts w:ascii="Tahoma" w:hAnsi="Tahoma" w:cs="Tahoma"/>
          <w:sz w:val="24"/>
          <w:szCs w:val="24"/>
        </w:rPr>
        <w:tab/>
        <w:t xml:space="preserve">L’esecutore emette fattura elettronica </w:t>
      </w:r>
      <w:r w:rsidRPr="004A7290">
        <w:rPr>
          <w:rFonts w:ascii="Tahoma" w:hAnsi="Tahoma" w:cs="Tahoma"/>
          <w:sz w:val="24"/>
          <w:szCs w:val="24"/>
        </w:rPr>
        <w:t xml:space="preserve">per le prestazioni regolarmente eseguite </w:t>
      </w:r>
      <w:r>
        <w:rPr>
          <w:rFonts w:ascii="Tahoma" w:hAnsi="Tahoma" w:cs="Tahoma"/>
          <w:sz w:val="24"/>
          <w:szCs w:val="24"/>
        </w:rPr>
        <w:t>nel rispetto dei termini e delle modalità concordate con l’amministrazione.</w:t>
      </w:r>
    </w:p>
    <w:p w:rsidR="004A7290" w:rsidRDefault="00812319" w:rsidP="00812319">
      <w:pPr>
        <w:jc w:val="center"/>
        <w:rPr>
          <w:rFonts w:ascii="Tahoma" w:hAnsi="Tahoma" w:cs="Tahoma"/>
          <w:sz w:val="24"/>
          <w:szCs w:val="24"/>
        </w:rPr>
      </w:pPr>
      <w:r w:rsidRPr="00812319">
        <w:rPr>
          <w:rFonts w:ascii="Tahoma" w:hAnsi="Tahoma" w:cs="Tahoma"/>
          <w:sz w:val="24"/>
          <w:szCs w:val="24"/>
        </w:rPr>
        <w:t>Art. 1</w:t>
      </w:r>
      <w:r>
        <w:rPr>
          <w:rFonts w:ascii="Tahoma" w:hAnsi="Tahoma" w:cs="Tahoma"/>
          <w:sz w:val="24"/>
          <w:szCs w:val="24"/>
        </w:rPr>
        <w:t>4</w:t>
      </w:r>
    </w:p>
    <w:p w:rsidR="00812319" w:rsidRDefault="00812319" w:rsidP="00812319">
      <w:pPr>
        <w:jc w:val="center"/>
        <w:rPr>
          <w:rFonts w:ascii="Tahoma" w:hAnsi="Tahoma" w:cs="Tahoma"/>
          <w:sz w:val="24"/>
          <w:szCs w:val="24"/>
        </w:rPr>
      </w:pPr>
      <w:r>
        <w:rPr>
          <w:rFonts w:ascii="Tahoma" w:hAnsi="Tahoma" w:cs="Tahoma"/>
          <w:sz w:val="24"/>
          <w:szCs w:val="24"/>
        </w:rPr>
        <w:t>Pagamenti.</w:t>
      </w:r>
    </w:p>
    <w:p w:rsidR="00812319" w:rsidRPr="00812319" w:rsidRDefault="00812319" w:rsidP="00812319">
      <w:pPr>
        <w:ind w:firstLine="708"/>
        <w:rPr>
          <w:rFonts w:ascii="Tahoma" w:hAnsi="Tahoma" w:cs="Tahoma"/>
          <w:sz w:val="24"/>
          <w:szCs w:val="24"/>
        </w:rPr>
      </w:pPr>
      <w:r w:rsidRPr="00812319">
        <w:rPr>
          <w:rFonts w:ascii="Tahoma" w:hAnsi="Tahoma" w:cs="Tahoma"/>
          <w:sz w:val="24"/>
          <w:szCs w:val="24"/>
        </w:rPr>
        <w:t>L’amministrazione regola il pagamento delle prestazioni effettivamente e correttamente eseguite previa acquisizione della rendicontazione relativa ai pagamenti in precedenza regolati. La stessa procede ad eseguire il pagamento previa acquisizione di:</w:t>
      </w:r>
    </w:p>
    <w:p w:rsidR="00812319" w:rsidRPr="00812319" w:rsidRDefault="00812319" w:rsidP="00812319">
      <w:pPr>
        <w:rPr>
          <w:rFonts w:ascii="Tahoma" w:hAnsi="Tahoma" w:cs="Tahoma"/>
          <w:sz w:val="24"/>
          <w:szCs w:val="24"/>
        </w:rPr>
      </w:pPr>
    </w:p>
    <w:p w:rsidR="00812319" w:rsidRPr="00812319" w:rsidRDefault="00812319" w:rsidP="00812319">
      <w:pPr>
        <w:rPr>
          <w:rFonts w:ascii="Tahoma" w:hAnsi="Tahoma" w:cs="Tahoma"/>
          <w:sz w:val="24"/>
          <w:szCs w:val="24"/>
        </w:rPr>
      </w:pPr>
      <w:r w:rsidRPr="00812319">
        <w:rPr>
          <w:rFonts w:ascii="Tahoma" w:hAnsi="Tahoma" w:cs="Tahoma"/>
          <w:sz w:val="24"/>
          <w:szCs w:val="24"/>
        </w:rPr>
        <w:t>a.</w:t>
      </w:r>
      <w:r w:rsidRPr="00812319">
        <w:rPr>
          <w:rFonts w:ascii="Tahoma" w:hAnsi="Tahoma" w:cs="Tahoma"/>
          <w:sz w:val="24"/>
          <w:szCs w:val="24"/>
        </w:rPr>
        <w:tab/>
        <w:t>Cedolini paga relativi al personale impiegato nella erogazione degli interventi</w:t>
      </w:r>
    </w:p>
    <w:p w:rsidR="00812319" w:rsidRPr="00812319" w:rsidRDefault="00812319" w:rsidP="00812319">
      <w:pPr>
        <w:rPr>
          <w:rFonts w:ascii="Tahoma" w:hAnsi="Tahoma" w:cs="Tahoma"/>
          <w:sz w:val="24"/>
          <w:szCs w:val="24"/>
        </w:rPr>
      </w:pPr>
      <w:r w:rsidRPr="00812319">
        <w:rPr>
          <w:rFonts w:ascii="Tahoma" w:hAnsi="Tahoma" w:cs="Tahoma"/>
          <w:sz w:val="24"/>
          <w:szCs w:val="24"/>
        </w:rPr>
        <w:t>b.</w:t>
      </w:r>
      <w:r w:rsidRPr="00812319">
        <w:rPr>
          <w:rFonts w:ascii="Tahoma" w:hAnsi="Tahoma" w:cs="Tahoma"/>
          <w:sz w:val="24"/>
          <w:szCs w:val="24"/>
        </w:rPr>
        <w:tab/>
        <w:t xml:space="preserve">Contratti di lavoro del personale impiegato nella erogazione degli interventi </w:t>
      </w:r>
    </w:p>
    <w:p w:rsidR="00812319" w:rsidRPr="00812319" w:rsidRDefault="00812319" w:rsidP="00812319">
      <w:pPr>
        <w:rPr>
          <w:rFonts w:ascii="Tahoma" w:hAnsi="Tahoma" w:cs="Tahoma"/>
          <w:sz w:val="24"/>
          <w:szCs w:val="24"/>
        </w:rPr>
      </w:pPr>
      <w:r w:rsidRPr="00812319">
        <w:rPr>
          <w:rFonts w:ascii="Tahoma" w:hAnsi="Tahoma" w:cs="Tahoma"/>
          <w:sz w:val="24"/>
          <w:szCs w:val="24"/>
        </w:rPr>
        <w:t>c.</w:t>
      </w:r>
      <w:r w:rsidRPr="00812319">
        <w:rPr>
          <w:rFonts w:ascii="Tahoma" w:hAnsi="Tahoma" w:cs="Tahoma"/>
          <w:sz w:val="24"/>
          <w:szCs w:val="24"/>
        </w:rPr>
        <w:tab/>
        <w:t>Bonifici di pagamento erogati al personale impiegato nella erogazione degli interventi</w:t>
      </w:r>
    </w:p>
    <w:p w:rsidR="00812319" w:rsidRPr="00812319" w:rsidRDefault="00812319" w:rsidP="00812319">
      <w:pPr>
        <w:rPr>
          <w:rFonts w:ascii="Tahoma" w:hAnsi="Tahoma" w:cs="Tahoma"/>
          <w:sz w:val="24"/>
          <w:szCs w:val="24"/>
        </w:rPr>
      </w:pPr>
      <w:r w:rsidRPr="00812319">
        <w:rPr>
          <w:rFonts w:ascii="Tahoma" w:hAnsi="Tahoma" w:cs="Tahoma"/>
          <w:sz w:val="24"/>
          <w:szCs w:val="24"/>
        </w:rPr>
        <w:t>d.</w:t>
      </w:r>
      <w:r w:rsidRPr="00812319">
        <w:rPr>
          <w:rFonts w:ascii="Tahoma" w:hAnsi="Tahoma" w:cs="Tahoma"/>
          <w:sz w:val="24"/>
          <w:szCs w:val="24"/>
        </w:rPr>
        <w:tab/>
        <w:t xml:space="preserve">F24 attestanti la evasione degli obblighi contributivi, assicurativi e previdenziali. </w:t>
      </w:r>
    </w:p>
    <w:p w:rsidR="00812319" w:rsidRPr="00812319" w:rsidRDefault="00812319" w:rsidP="00812319">
      <w:pPr>
        <w:ind w:firstLine="708"/>
        <w:rPr>
          <w:rFonts w:ascii="Tahoma" w:hAnsi="Tahoma" w:cs="Tahoma"/>
          <w:sz w:val="24"/>
          <w:szCs w:val="24"/>
        </w:rPr>
      </w:pPr>
      <w:r w:rsidRPr="00812319">
        <w:rPr>
          <w:rFonts w:ascii="Tahoma" w:hAnsi="Tahoma" w:cs="Tahoma"/>
          <w:sz w:val="24"/>
          <w:szCs w:val="24"/>
        </w:rPr>
        <w:t>Il pagamento delle prestazioni regolarmente eseguite è subordinato agli esiti della istruttoria e del mon</w:t>
      </w:r>
      <w:r>
        <w:rPr>
          <w:rFonts w:ascii="Tahoma" w:hAnsi="Tahoma" w:cs="Tahoma"/>
          <w:sz w:val="24"/>
          <w:szCs w:val="24"/>
        </w:rPr>
        <w:t xml:space="preserve">itoraggio condotti dalla UO degli interventi SIPROIMI </w:t>
      </w:r>
      <w:r w:rsidRPr="00812319">
        <w:rPr>
          <w:rFonts w:ascii="Tahoma" w:hAnsi="Tahoma" w:cs="Tahoma"/>
          <w:sz w:val="24"/>
          <w:szCs w:val="24"/>
        </w:rPr>
        <w:t>nonché dal tracciato degli interventi riportato nell’ambito Sistema Informativo Sociale dell’ambito territoriale A1.</w:t>
      </w:r>
    </w:p>
    <w:p w:rsidR="00812319" w:rsidRPr="00812319" w:rsidRDefault="00812319" w:rsidP="00812319">
      <w:pPr>
        <w:ind w:firstLine="708"/>
        <w:rPr>
          <w:rFonts w:ascii="Tahoma" w:hAnsi="Tahoma" w:cs="Tahoma"/>
          <w:sz w:val="24"/>
          <w:szCs w:val="24"/>
        </w:rPr>
      </w:pPr>
      <w:r w:rsidRPr="00812319">
        <w:rPr>
          <w:rFonts w:ascii="Tahoma" w:hAnsi="Tahoma" w:cs="Tahoma"/>
          <w:sz w:val="24"/>
          <w:szCs w:val="24"/>
        </w:rPr>
        <w:t>L’ Organo competente dell’amministrazione regola il pagamento previo parere reso ai sensi dell'art. 147 bis del D.lgs. 267/2000 dalla UO del servizio attestante la regolarità tecnica ed amministrativa del provvedimento e parere reso dal Responsabile del servizio finanziario ai sensi dell'art. 151 comma 4 del D.lgs. 267/2000 attestante regolarità e copertura finanziaria del provvedimento.</w:t>
      </w:r>
    </w:p>
    <w:p w:rsidR="00812319" w:rsidRPr="00812319" w:rsidRDefault="00812319" w:rsidP="00812319">
      <w:pPr>
        <w:ind w:firstLine="708"/>
        <w:rPr>
          <w:rFonts w:ascii="Tahoma" w:hAnsi="Tahoma" w:cs="Tahoma"/>
          <w:sz w:val="24"/>
          <w:szCs w:val="24"/>
        </w:rPr>
      </w:pPr>
      <w:r w:rsidRPr="00812319">
        <w:rPr>
          <w:rFonts w:ascii="Tahoma" w:hAnsi="Tahoma" w:cs="Tahoma"/>
          <w:sz w:val="24"/>
          <w:szCs w:val="24"/>
        </w:rPr>
        <w:t>Nella eventualità della diminuzione ovvero della mancata erogazione del finanziamento l’aggiudicatario non ha titolo di rivendicare o pretendere nei confronti della amministrazione aggiudicatrice indennizzo o risarcimento alcuno.</w:t>
      </w:r>
    </w:p>
    <w:p w:rsidR="00812319" w:rsidRPr="00812319" w:rsidRDefault="00812319" w:rsidP="00812319">
      <w:pPr>
        <w:rPr>
          <w:rFonts w:ascii="Tahoma" w:hAnsi="Tahoma" w:cs="Tahoma"/>
          <w:sz w:val="24"/>
          <w:szCs w:val="24"/>
        </w:rPr>
      </w:pPr>
      <w:r w:rsidRPr="00812319">
        <w:rPr>
          <w:rFonts w:ascii="Tahoma" w:hAnsi="Tahoma" w:cs="Tahoma"/>
          <w:sz w:val="24"/>
          <w:szCs w:val="24"/>
        </w:rPr>
        <w:tab/>
      </w:r>
    </w:p>
    <w:p w:rsidR="00812319" w:rsidRPr="00812319" w:rsidRDefault="00812319" w:rsidP="00812319">
      <w:pPr>
        <w:jc w:val="center"/>
        <w:rPr>
          <w:rFonts w:ascii="Tahoma" w:hAnsi="Tahoma" w:cs="Tahoma"/>
          <w:sz w:val="24"/>
          <w:szCs w:val="24"/>
        </w:rPr>
      </w:pPr>
      <w:r w:rsidRPr="00812319">
        <w:rPr>
          <w:rFonts w:ascii="Tahoma" w:hAnsi="Tahoma" w:cs="Tahoma"/>
          <w:sz w:val="24"/>
          <w:szCs w:val="24"/>
        </w:rPr>
        <w:t>Articolo 1</w:t>
      </w:r>
      <w:r>
        <w:rPr>
          <w:rFonts w:ascii="Tahoma" w:hAnsi="Tahoma" w:cs="Tahoma"/>
          <w:sz w:val="24"/>
          <w:szCs w:val="24"/>
        </w:rPr>
        <w:t>5</w:t>
      </w:r>
    </w:p>
    <w:p w:rsidR="00812319" w:rsidRPr="00812319" w:rsidRDefault="00812319" w:rsidP="00812319">
      <w:pPr>
        <w:jc w:val="center"/>
        <w:rPr>
          <w:rFonts w:ascii="Tahoma" w:hAnsi="Tahoma" w:cs="Tahoma"/>
          <w:sz w:val="24"/>
          <w:szCs w:val="24"/>
        </w:rPr>
      </w:pPr>
      <w:r w:rsidRPr="00812319">
        <w:rPr>
          <w:rFonts w:ascii="Tahoma" w:hAnsi="Tahoma" w:cs="Tahoma"/>
          <w:sz w:val="24"/>
          <w:szCs w:val="24"/>
        </w:rPr>
        <w:t>Rispetto delle norme in materia di tracciabilità dei flussi finanziari.</w:t>
      </w:r>
    </w:p>
    <w:p w:rsidR="00812319" w:rsidRPr="00812319" w:rsidRDefault="00812319" w:rsidP="00812319">
      <w:pPr>
        <w:ind w:firstLine="708"/>
        <w:rPr>
          <w:rFonts w:ascii="Tahoma" w:hAnsi="Tahoma" w:cs="Tahoma"/>
          <w:sz w:val="24"/>
          <w:szCs w:val="24"/>
        </w:rPr>
      </w:pPr>
      <w:r>
        <w:rPr>
          <w:rFonts w:ascii="Tahoma" w:hAnsi="Tahoma" w:cs="Tahoma"/>
          <w:sz w:val="24"/>
          <w:szCs w:val="24"/>
        </w:rPr>
        <w:lastRenderedPageBreak/>
        <w:t xml:space="preserve">L’esecutore </w:t>
      </w:r>
      <w:r w:rsidRPr="00812319">
        <w:rPr>
          <w:rFonts w:ascii="Tahoma" w:hAnsi="Tahoma" w:cs="Tahoma"/>
          <w:sz w:val="24"/>
          <w:szCs w:val="24"/>
        </w:rPr>
        <w:t>dove garantire ai sensi dell’ art. 3 comma 8, della legge 13 agosto 2010, n. 136, con le modifiche apportate dal D.L. 12 novembre 2010, n. 187, convertito, con modificazioni, con la Legge 17 dicembre 2010, n. 217 la tracciabilità dei flussi finanziari assumendo l’onere di utilizzare un conto corrente bancario o postale, ovvero altri strumenti di pagamento dedicati idonei a consentire la piena tracciabilità delle operazioni di ricevimento dei pagamenti spettanti in relazione allo svolgimento del servizio.</w:t>
      </w:r>
    </w:p>
    <w:p w:rsidR="00812319" w:rsidRPr="00812319" w:rsidRDefault="00812319" w:rsidP="00812319">
      <w:pPr>
        <w:ind w:firstLine="708"/>
        <w:rPr>
          <w:rFonts w:ascii="Tahoma" w:hAnsi="Tahoma" w:cs="Tahoma"/>
          <w:sz w:val="24"/>
          <w:szCs w:val="24"/>
        </w:rPr>
      </w:pPr>
      <w:r w:rsidRPr="00812319">
        <w:rPr>
          <w:rFonts w:ascii="Tahoma" w:hAnsi="Tahoma" w:cs="Tahoma"/>
          <w:sz w:val="24"/>
          <w:szCs w:val="24"/>
        </w:rPr>
        <w:t>Nella eventualità in cui le transazioni siano state eseguite senza avvalersi di conti correnti Bancari o postali accesi presso banche o presso la Società Poste Italiane S.p.a., ovvero con altri strumenti di pagamento non idonei a consentire la piena tracciabilità delle operazioni, il presente contratto sarà risolto di diritto ai sensi della normativa vigente.</w:t>
      </w:r>
    </w:p>
    <w:p w:rsidR="00812319" w:rsidRPr="00812319" w:rsidRDefault="00812319" w:rsidP="00812319">
      <w:pPr>
        <w:rPr>
          <w:rFonts w:ascii="Tahoma" w:hAnsi="Tahoma" w:cs="Tahoma"/>
          <w:sz w:val="24"/>
          <w:szCs w:val="24"/>
        </w:rPr>
      </w:pPr>
    </w:p>
    <w:p w:rsidR="00812319" w:rsidRPr="00812319" w:rsidRDefault="00812319" w:rsidP="00812319">
      <w:pPr>
        <w:jc w:val="center"/>
        <w:rPr>
          <w:rFonts w:ascii="Tahoma" w:hAnsi="Tahoma" w:cs="Tahoma"/>
          <w:sz w:val="24"/>
          <w:szCs w:val="24"/>
        </w:rPr>
      </w:pPr>
      <w:r w:rsidRPr="00812319">
        <w:rPr>
          <w:rFonts w:ascii="Tahoma" w:hAnsi="Tahoma" w:cs="Tahoma"/>
          <w:sz w:val="24"/>
          <w:szCs w:val="24"/>
        </w:rPr>
        <w:t>Articolo 1</w:t>
      </w:r>
      <w:r>
        <w:rPr>
          <w:rFonts w:ascii="Tahoma" w:hAnsi="Tahoma" w:cs="Tahoma"/>
          <w:sz w:val="24"/>
          <w:szCs w:val="24"/>
        </w:rPr>
        <w:t>6</w:t>
      </w:r>
    </w:p>
    <w:p w:rsidR="00812319" w:rsidRPr="00812319" w:rsidRDefault="00812319" w:rsidP="00812319">
      <w:pPr>
        <w:jc w:val="center"/>
        <w:rPr>
          <w:rFonts w:ascii="Tahoma" w:hAnsi="Tahoma" w:cs="Tahoma"/>
          <w:sz w:val="24"/>
          <w:szCs w:val="24"/>
        </w:rPr>
      </w:pPr>
      <w:r w:rsidRPr="00812319">
        <w:rPr>
          <w:rFonts w:ascii="Tahoma" w:hAnsi="Tahoma" w:cs="Tahoma"/>
          <w:sz w:val="24"/>
          <w:szCs w:val="24"/>
        </w:rPr>
        <w:t>Cauzione definitiva.</w:t>
      </w:r>
    </w:p>
    <w:p w:rsidR="00812319" w:rsidRPr="00812319" w:rsidRDefault="00812319" w:rsidP="00812319">
      <w:pPr>
        <w:ind w:firstLine="708"/>
        <w:rPr>
          <w:rFonts w:ascii="Tahoma" w:hAnsi="Tahoma" w:cs="Tahoma"/>
          <w:sz w:val="24"/>
          <w:szCs w:val="24"/>
        </w:rPr>
      </w:pPr>
      <w:r>
        <w:rPr>
          <w:rFonts w:ascii="Tahoma" w:hAnsi="Tahoma" w:cs="Tahoma"/>
          <w:sz w:val="24"/>
          <w:szCs w:val="24"/>
        </w:rPr>
        <w:t xml:space="preserve">L’esecutore </w:t>
      </w:r>
      <w:r w:rsidRPr="00812319">
        <w:rPr>
          <w:rFonts w:ascii="Tahoma" w:hAnsi="Tahoma" w:cs="Tahoma"/>
          <w:sz w:val="24"/>
          <w:szCs w:val="24"/>
        </w:rPr>
        <w:t>a garanzia degli obblighi contrattuali, prima della stipulazione del contratto ovvero, prima dell'effettivo inizio delle attività è obbligato ai sensi dell'art. 103 del D.lgs. 50/2016 a prestare il deposito cauzionale nella misura del 10% dello importo di aggiudicazione.</w:t>
      </w:r>
    </w:p>
    <w:p w:rsidR="00812319" w:rsidRPr="00812319" w:rsidRDefault="00812319" w:rsidP="00812319">
      <w:pPr>
        <w:ind w:firstLine="708"/>
        <w:rPr>
          <w:rFonts w:ascii="Tahoma" w:hAnsi="Tahoma" w:cs="Tahoma"/>
          <w:sz w:val="24"/>
          <w:szCs w:val="24"/>
        </w:rPr>
      </w:pPr>
      <w:r w:rsidRPr="00812319">
        <w:rPr>
          <w:rFonts w:ascii="Tahoma" w:hAnsi="Tahoma" w:cs="Tahoma"/>
          <w:sz w:val="24"/>
          <w:szCs w:val="24"/>
        </w:rPr>
        <w:t>La fidejussione bancaria o assicurativa prestata dovrà prevedere espressamente la rinuncia al beneficio della preventiva escussione del debitore principale e la sua operatività entro 15 giorni a semplice richiesta della stazione appaltante, nonché la rinuncia all'eccezione di cui all'art. 1957, comma 2, del codice civile.</w:t>
      </w:r>
    </w:p>
    <w:p w:rsidR="00812319" w:rsidRPr="00812319" w:rsidRDefault="00812319" w:rsidP="00812319">
      <w:pPr>
        <w:ind w:firstLine="708"/>
        <w:rPr>
          <w:rFonts w:ascii="Tahoma" w:hAnsi="Tahoma" w:cs="Tahoma"/>
          <w:sz w:val="24"/>
          <w:szCs w:val="24"/>
        </w:rPr>
      </w:pPr>
      <w:r w:rsidRPr="00812319">
        <w:rPr>
          <w:rFonts w:ascii="Tahoma" w:hAnsi="Tahoma" w:cs="Tahoma"/>
          <w:sz w:val="24"/>
          <w:szCs w:val="24"/>
        </w:rPr>
        <w:t xml:space="preserve">L’amministrazione ha facoltà di compensare il credito derivante dalla comminazione delle penalità di cui al successivo art. 23 incamerando in tutto o in parte la cauzione definitiva; nel caso il gestore del servizio è obbligato, a reintegrare la cauzione entro e non oltre il termine di 10 giorni solari decorrente della comunicazione dell'avvenuto incameramento totale o parziale da parte della stazione appaltante. </w:t>
      </w:r>
    </w:p>
    <w:p w:rsidR="00812319" w:rsidRPr="00812319" w:rsidRDefault="00812319" w:rsidP="00812319">
      <w:pPr>
        <w:ind w:firstLine="708"/>
        <w:rPr>
          <w:rFonts w:ascii="Tahoma" w:hAnsi="Tahoma" w:cs="Tahoma"/>
          <w:sz w:val="24"/>
          <w:szCs w:val="24"/>
        </w:rPr>
      </w:pPr>
      <w:r w:rsidRPr="00812319">
        <w:rPr>
          <w:rFonts w:ascii="Tahoma" w:hAnsi="Tahoma" w:cs="Tahoma"/>
          <w:sz w:val="24"/>
          <w:szCs w:val="24"/>
        </w:rPr>
        <w:t>Il mancato reintegro, entro il termine sopra prescritto, costituisce causa risolutiva del contratto, fatto salvo il diritto dell’amministrazione di rivalersi per il maggiore danno accertato.</w:t>
      </w:r>
    </w:p>
    <w:p w:rsidR="00812319" w:rsidRDefault="00812319" w:rsidP="00812319">
      <w:pPr>
        <w:jc w:val="center"/>
        <w:rPr>
          <w:rFonts w:ascii="Tahoma" w:hAnsi="Tahoma" w:cs="Tahoma"/>
          <w:sz w:val="24"/>
          <w:szCs w:val="24"/>
        </w:rPr>
      </w:pPr>
      <w:r w:rsidRPr="00812319">
        <w:rPr>
          <w:rFonts w:ascii="Tahoma" w:hAnsi="Tahoma" w:cs="Tahoma"/>
          <w:sz w:val="24"/>
          <w:szCs w:val="24"/>
        </w:rPr>
        <w:t xml:space="preserve">Articolo </w:t>
      </w:r>
      <w:r>
        <w:rPr>
          <w:rFonts w:ascii="Tahoma" w:hAnsi="Tahoma" w:cs="Tahoma"/>
          <w:sz w:val="24"/>
          <w:szCs w:val="24"/>
        </w:rPr>
        <w:t>17</w:t>
      </w:r>
    </w:p>
    <w:p w:rsidR="00812319" w:rsidRPr="00812319" w:rsidRDefault="00812319" w:rsidP="00812319">
      <w:pPr>
        <w:jc w:val="center"/>
        <w:rPr>
          <w:rFonts w:ascii="Tahoma" w:hAnsi="Tahoma" w:cs="Tahoma"/>
          <w:sz w:val="24"/>
          <w:szCs w:val="24"/>
        </w:rPr>
      </w:pPr>
      <w:r w:rsidRPr="00812319">
        <w:rPr>
          <w:rFonts w:ascii="Tahoma" w:hAnsi="Tahoma" w:cs="Tahoma"/>
          <w:sz w:val="24"/>
          <w:szCs w:val="24"/>
        </w:rPr>
        <w:t>Responsabilità civile e coperture assicurative.</w:t>
      </w:r>
    </w:p>
    <w:p w:rsidR="00812319" w:rsidRPr="00812319" w:rsidRDefault="00812319" w:rsidP="00812319">
      <w:pPr>
        <w:ind w:firstLine="708"/>
        <w:rPr>
          <w:rFonts w:ascii="Tahoma" w:hAnsi="Tahoma" w:cs="Tahoma"/>
          <w:sz w:val="24"/>
          <w:szCs w:val="24"/>
        </w:rPr>
      </w:pPr>
      <w:r w:rsidRPr="00812319">
        <w:rPr>
          <w:rFonts w:ascii="Tahoma" w:hAnsi="Tahoma" w:cs="Tahoma"/>
          <w:sz w:val="24"/>
          <w:szCs w:val="24"/>
        </w:rPr>
        <w:t xml:space="preserve">Costituisce obbligo </w:t>
      </w:r>
      <w:r>
        <w:rPr>
          <w:rFonts w:ascii="Tahoma" w:hAnsi="Tahoma" w:cs="Tahoma"/>
          <w:sz w:val="24"/>
          <w:szCs w:val="24"/>
        </w:rPr>
        <w:t xml:space="preserve">dell’esecutore </w:t>
      </w:r>
      <w:r w:rsidRPr="00812319">
        <w:rPr>
          <w:rFonts w:ascii="Tahoma" w:hAnsi="Tahoma" w:cs="Tahoma"/>
          <w:sz w:val="24"/>
          <w:szCs w:val="24"/>
        </w:rPr>
        <w:t>di adottare, nella realizzazione delle attività ogni necessario dispositivo organizzativo o, presidio per garantire la incolumità e la sicurezza degli operatori, degli beneficiari e di coloro che per qualsiasi ragione abbiano interazione con i servizi prestati nel rispetto delle disposizioni previste dal D.lgs. 81/2008.</w:t>
      </w:r>
    </w:p>
    <w:p w:rsidR="00812319" w:rsidRPr="00812319" w:rsidRDefault="00812319" w:rsidP="00812319">
      <w:pPr>
        <w:ind w:firstLine="708"/>
        <w:rPr>
          <w:rFonts w:ascii="Tahoma" w:hAnsi="Tahoma" w:cs="Tahoma"/>
          <w:sz w:val="24"/>
          <w:szCs w:val="24"/>
        </w:rPr>
      </w:pPr>
      <w:r w:rsidRPr="00812319">
        <w:rPr>
          <w:rFonts w:ascii="Tahoma" w:hAnsi="Tahoma" w:cs="Tahoma"/>
          <w:sz w:val="24"/>
          <w:szCs w:val="24"/>
        </w:rPr>
        <w:t>L’amministrazione si intende sollevata per la responsabilità derivante da eventuali danni a persone o cose. La responsabilità civile per eventuali danni a persone o cose è integralmente in carico al concessionario dei servizi.</w:t>
      </w:r>
    </w:p>
    <w:p w:rsidR="00812319" w:rsidRPr="00812319" w:rsidRDefault="00812319" w:rsidP="00812319">
      <w:pPr>
        <w:ind w:firstLine="708"/>
        <w:rPr>
          <w:rFonts w:ascii="Tahoma" w:hAnsi="Tahoma" w:cs="Tahoma"/>
          <w:sz w:val="24"/>
          <w:szCs w:val="24"/>
        </w:rPr>
      </w:pPr>
      <w:r w:rsidRPr="00812319">
        <w:rPr>
          <w:rFonts w:ascii="Tahoma" w:hAnsi="Tahoma" w:cs="Tahoma"/>
          <w:sz w:val="24"/>
          <w:szCs w:val="24"/>
        </w:rPr>
        <w:lastRenderedPageBreak/>
        <w:t xml:space="preserve">Per i rischi di Responsabilità civile verso Terzi e verso i propri Operatori (RCT/0), l’ente </w:t>
      </w:r>
      <w:r>
        <w:rPr>
          <w:rFonts w:ascii="Tahoma" w:hAnsi="Tahoma" w:cs="Tahoma"/>
          <w:sz w:val="24"/>
          <w:szCs w:val="24"/>
        </w:rPr>
        <w:t xml:space="preserve">attuatore </w:t>
      </w:r>
      <w:r w:rsidRPr="00812319">
        <w:rPr>
          <w:rFonts w:ascii="Tahoma" w:hAnsi="Tahoma" w:cs="Tahoma"/>
          <w:sz w:val="24"/>
          <w:szCs w:val="24"/>
        </w:rPr>
        <w:t>deve produrre idonea polizza assicurativa regolarmente stipulata per un periodo almeno pari alla durata del contratto da presentare prima della stipula del contratto.</w:t>
      </w:r>
    </w:p>
    <w:p w:rsidR="00812319" w:rsidRPr="00812319" w:rsidRDefault="00812319" w:rsidP="00812319">
      <w:pPr>
        <w:jc w:val="center"/>
        <w:rPr>
          <w:rFonts w:ascii="Tahoma" w:hAnsi="Tahoma" w:cs="Tahoma"/>
          <w:sz w:val="24"/>
          <w:szCs w:val="24"/>
        </w:rPr>
      </w:pPr>
      <w:r w:rsidRPr="00812319">
        <w:rPr>
          <w:rFonts w:ascii="Tahoma" w:hAnsi="Tahoma" w:cs="Tahoma"/>
          <w:sz w:val="24"/>
          <w:szCs w:val="24"/>
        </w:rPr>
        <w:t xml:space="preserve">Articolo </w:t>
      </w:r>
      <w:r>
        <w:rPr>
          <w:rFonts w:ascii="Tahoma" w:hAnsi="Tahoma" w:cs="Tahoma"/>
          <w:sz w:val="24"/>
          <w:szCs w:val="24"/>
        </w:rPr>
        <w:t>18</w:t>
      </w:r>
    </w:p>
    <w:p w:rsidR="00812319" w:rsidRPr="00812319" w:rsidRDefault="00812319" w:rsidP="00812319">
      <w:pPr>
        <w:jc w:val="center"/>
        <w:rPr>
          <w:rFonts w:ascii="Tahoma" w:hAnsi="Tahoma" w:cs="Tahoma"/>
          <w:sz w:val="24"/>
          <w:szCs w:val="24"/>
        </w:rPr>
      </w:pPr>
      <w:r w:rsidRPr="00812319">
        <w:rPr>
          <w:rFonts w:ascii="Tahoma" w:hAnsi="Tahoma" w:cs="Tahoma"/>
          <w:sz w:val="24"/>
          <w:szCs w:val="24"/>
        </w:rPr>
        <w:t>Penalità.</w:t>
      </w:r>
    </w:p>
    <w:p w:rsidR="00812319" w:rsidRPr="00812319" w:rsidRDefault="00812319" w:rsidP="00812319">
      <w:pPr>
        <w:ind w:firstLine="708"/>
        <w:rPr>
          <w:rFonts w:ascii="Tahoma" w:hAnsi="Tahoma" w:cs="Tahoma"/>
          <w:sz w:val="24"/>
          <w:szCs w:val="24"/>
        </w:rPr>
      </w:pPr>
      <w:r>
        <w:rPr>
          <w:rFonts w:ascii="Tahoma" w:hAnsi="Tahoma" w:cs="Tahoma"/>
          <w:sz w:val="24"/>
          <w:szCs w:val="24"/>
        </w:rPr>
        <w:t xml:space="preserve">L’ente attuatore </w:t>
      </w:r>
      <w:r w:rsidRPr="00812319">
        <w:rPr>
          <w:rFonts w:ascii="Tahoma" w:hAnsi="Tahoma" w:cs="Tahoma"/>
          <w:sz w:val="24"/>
          <w:szCs w:val="24"/>
        </w:rPr>
        <w:t>ha l'obbligo di rispettare ed uniformarsi alle disposizioni di legge ed alla normazione regolanti le materie previste dal contratto.</w:t>
      </w:r>
    </w:p>
    <w:p w:rsidR="00812319" w:rsidRPr="00812319" w:rsidRDefault="00812319" w:rsidP="00812319">
      <w:pPr>
        <w:ind w:firstLine="708"/>
        <w:rPr>
          <w:rFonts w:ascii="Tahoma" w:hAnsi="Tahoma" w:cs="Tahoma"/>
          <w:sz w:val="24"/>
          <w:szCs w:val="24"/>
        </w:rPr>
      </w:pPr>
      <w:r w:rsidRPr="00812319">
        <w:rPr>
          <w:rFonts w:ascii="Tahoma" w:hAnsi="Tahoma" w:cs="Tahoma"/>
          <w:sz w:val="24"/>
          <w:szCs w:val="24"/>
        </w:rPr>
        <w:t>Qualora fosse accertato il mancato rispetto della disciplina contrattuale, nonché della normativa dallo stesso richiamata, l’amministrazione procederà all’applicazione delle penalità pecuniarie che variano da un importo minimo di euro 300,00 ad un importo massimo di euro 5.000,00 e che saranno comminate a giudizio insindacabile del Punto ordinante, in relazione alla gravità della violazione accertata.</w:t>
      </w:r>
    </w:p>
    <w:p w:rsidR="00812319" w:rsidRPr="00812319" w:rsidRDefault="00812319" w:rsidP="00812319">
      <w:pPr>
        <w:ind w:firstLine="708"/>
        <w:rPr>
          <w:rFonts w:ascii="Tahoma" w:hAnsi="Tahoma" w:cs="Tahoma"/>
          <w:sz w:val="24"/>
          <w:szCs w:val="24"/>
        </w:rPr>
      </w:pPr>
      <w:r w:rsidRPr="00812319">
        <w:rPr>
          <w:rFonts w:ascii="Tahoma" w:hAnsi="Tahoma" w:cs="Tahoma"/>
          <w:sz w:val="24"/>
          <w:szCs w:val="24"/>
        </w:rPr>
        <w:t xml:space="preserve">L'applicazione delle penalità è preceduta da regolare contestazione scritta dell'inadempienza trasmessa dall’ Organo competente dell’ASC A1 mediante raccomandata e/o PEC e dall’esame delle controdeduzioni che saranno eventualmente comunicate dagli interessati con le medesime modalità di trasmissione, entro e non oltre 10 giorni dalla ricezione della contestazione. </w:t>
      </w:r>
    </w:p>
    <w:p w:rsidR="00812319" w:rsidRPr="00812319" w:rsidRDefault="00812319" w:rsidP="00812319">
      <w:pPr>
        <w:ind w:firstLine="708"/>
        <w:rPr>
          <w:rFonts w:ascii="Tahoma" w:hAnsi="Tahoma" w:cs="Tahoma"/>
          <w:sz w:val="24"/>
          <w:szCs w:val="24"/>
        </w:rPr>
      </w:pPr>
      <w:r>
        <w:rPr>
          <w:rFonts w:ascii="Tahoma" w:hAnsi="Tahoma" w:cs="Tahoma"/>
          <w:sz w:val="24"/>
          <w:szCs w:val="24"/>
        </w:rPr>
        <w:t>L’e</w:t>
      </w:r>
      <w:r w:rsidR="00C44433">
        <w:rPr>
          <w:rFonts w:ascii="Tahoma" w:hAnsi="Tahoma" w:cs="Tahoma"/>
          <w:sz w:val="24"/>
          <w:szCs w:val="24"/>
        </w:rPr>
        <w:t xml:space="preserve">nte attuatore </w:t>
      </w:r>
      <w:r w:rsidRPr="00812319">
        <w:rPr>
          <w:rFonts w:ascii="Tahoma" w:hAnsi="Tahoma" w:cs="Tahoma"/>
          <w:sz w:val="24"/>
          <w:szCs w:val="24"/>
        </w:rPr>
        <w:t>ha l’obbligo di ottemperare al pagamento delle penalità entro 10 giorni dal ricevimento del definitivo provvedimento di comminazione della sanzione.</w:t>
      </w:r>
    </w:p>
    <w:p w:rsidR="00812319" w:rsidRPr="00812319" w:rsidRDefault="00812319" w:rsidP="00C44433">
      <w:pPr>
        <w:ind w:firstLine="708"/>
        <w:rPr>
          <w:rFonts w:ascii="Tahoma" w:hAnsi="Tahoma" w:cs="Tahoma"/>
          <w:sz w:val="24"/>
          <w:szCs w:val="24"/>
        </w:rPr>
      </w:pPr>
      <w:r w:rsidRPr="00812319">
        <w:rPr>
          <w:rFonts w:ascii="Tahoma" w:hAnsi="Tahoma" w:cs="Tahoma"/>
          <w:sz w:val="24"/>
          <w:szCs w:val="24"/>
        </w:rPr>
        <w:t xml:space="preserve">In caso di inottemperanza l’amministrazione provvede al recupero delle somme dovute o attingendo dalla cauzione prestata o compensando il credito con gli eventuali crediti spettanti al </w:t>
      </w:r>
      <w:r w:rsidR="00C44433">
        <w:rPr>
          <w:rFonts w:ascii="Tahoma" w:hAnsi="Tahoma" w:cs="Tahoma"/>
          <w:sz w:val="24"/>
          <w:szCs w:val="24"/>
        </w:rPr>
        <w:t xml:space="preserve">prestatore </w:t>
      </w:r>
      <w:r w:rsidRPr="00812319">
        <w:rPr>
          <w:rFonts w:ascii="Tahoma" w:hAnsi="Tahoma" w:cs="Tahoma"/>
          <w:sz w:val="24"/>
          <w:szCs w:val="24"/>
        </w:rPr>
        <w:t xml:space="preserve">inadempiente. </w:t>
      </w:r>
    </w:p>
    <w:p w:rsidR="00812319" w:rsidRPr="00812319" w:rsidRDefault="00812319" w:rsidP="00C44433">
      <w:pPr>
        <w:ind w:firstLine="708"/>
        <w:rPr>
          <w:rFonts w:ascii="Tahoma" w:hAnsi="Tahoma" w:cs="Tahoma"/>
          <w:sz w:val="24"/>
          <w:szCs w:val="24"/>
        </w:rPr>
      </w:pPr>
      <w:r w:rsidRPr="00812319">
        <w:rPr>
          <w:rFonts w:ascii="Tahoma" w:hAnsi="Tahoma" w:cs="Tahoma"/>
          <w:sz w:val="24"/>
          <w:szCs w:val="24"/>
        </w:rPr>
        <w:t>Qualora fossero accertato il mancato pagamento delle retribuzione e degli oneri riflessi dovuti ai lavoratori impiegati nella esecuzione del servizio l’amministrazione aggiudicatrice si riserva di esercitare i poteri sostitutivi previsti dall’ art. 30 del D.lgs. 50/2016. Nel caso specifico l’Organo competente provvede al versamento degli oneri in favore degli enti previdenziali e assicurativi ed al pagamento delle retribuzioni dovute ai dipendenti per la quota dovuta eseguendo il recupero delle somme attingendo dalla cauzione prestata a garanzia e/o, anche, compensando il credito con ulteriori crediti eventualmente spettanti al gestore inadempiente.</w:t>
      </w:r>
    </w:p>
    <w:p w:rsidR="00812319" w:rsidRPr="00812319" w:rsidRDefault="00812319" w:rsidP="00C44433">
      <w:pPr>
        <w:jc w:val="center"/>
        <w:rPr>
          <w:rFonts w:ascii="Tahoma" w:hAnsi="Tahoma" w:cs="Tahoma"/>
          <w:sz w:val="24"/>
          <w:szCs w:val="24"/>
        </w:rPr>
      </w:pPr>
      <w:r w:rsidRPr="00812319">
        <w:rPr>
          <w:rFonts w:ascii="Tahoma" w:hAnsi="Tahoma" w:cs="Tahoma"/>
          <w:sz w:val="24"/>
          <w:szCs w:val="24"/>
        </w:rPr>
        <w:t xml:space="preserve">Articolo </w:t>
      </w:r>
      <w:r w:rsidR="00C44433">
        <w:rPr>
          <w:rFonts w:ascii="Tahoma" w:hAnsi="Tahoma" w:cs="Tahoma"/>
          <w:sz w:val="24"/>
          <w:szCs w:val="24"/>
        </w:rPr>
        <w:t>19</w:t>
      </w:r>
    </w:p>
    <w:p w:rsidR="00812319" w:rsidRPr="00812319" w:rsidRDefault="00812319" w:rsidP="00C44433">
      <w:pPr>
        <w:jc w:val="center"/>
        <w:rPr>
          <w:rFonts w:ascii="Tahoma" w:hAnsi="Tahoma" w:cs="Tahoma"/>
          <w:sz w:val="24"/>
          <w:szCs w:val="24"/>
        </w:rPr>
      </w:pPr>
      <w:r w:rsidRPr="00812319">
        <w:rPr>
          <w:rFonts w:ascii="Tahoma" w:hAnsi="Tahoma" w:cs="Tahoma"/>
          <w:sz w:val="24"/>
          <w:szCs w:val="24"/>
        </w:rPr>
        <w:t>Recesso.</w:t>
      </w:r>
    </w:p>
    <w:p w:rsidR="00812319" w:rsidRPr="00812319" w:rsidRDefault="00812319" w:rsidP="00C44433">
      <w:pPr>
        <w:ind w:firstLine="708"/>
        <w:rPr>
          <w:rFonts w:ascii="Tahoma" w:hAnsi="Tahoma" w:cs="Tahoma"/>
          <w:sz w:val="24"/>
          <w:szCs w:val="24"/>
        </w:rPr>
      </w:pPr>
      <w:r w:rsidRPr="00812319">
        <w:rPr>
          <w:rFonts w:ascii="Tahoma" w:hAnsi="Tahoma" w:cs="Tahoma"/>
          <w:sz w:val="24"/>
          <w:szCs w:val="24"/>
        </w:rPr>
        <w:t>Le parti possono recedere dal contratto nei casi in cui nessuno dei contraenti abbia rivendicazioni proporre alla controparte. I contraenti possono recedere dal contratto dando un preavviso di 10 giorni alla controparte nei seguenti casi:</w:t>
      </w:r>
    </w:p>
    <w:p w:rsidR="00812319" w:rsidRPr="00812319" w:rsidRDefault="00812319" w:rsidP="00812319">
      <w:pPr>
        <w:rPr>
          <w:rFonts w:ascii="Tahoma" w:hAnsi="Tahoma" w:cs="Tahoma"/>
          <w:sz w:val="24"/>
          <w:szCs w:val="24"/>
        </w:rPr>
      </w:pPr>
      <w:r w:rsidRPr="00812319">
        <w:rPr>
          <w:rFonts w:ascii="Tahoma" w:hAnsi="Tahoma" w:cs="Tahoma"/>
          <w:sz w:val="24"/>
          <w:szCs w:val="24"/>
        </w:rPr>
        <w:t>a)</w:t>
      </w:r>
      <w:r w:rsidRPr="00812319">
        <w:rPr>
          <w:rFonts w:ascii="Tahoma" w:hAnsi="Tahoma" w:cs="Tahoma"/>
          <w:sz w:val="24"/>
          <w:szCs w:val="24"/>
        </w:rPr>
        <w:tab/>
        <w:t>Quando per ragioni indipendenti dalla volontà e dalla responsabilità dei contraenti le finalità previste dal contratto risultino palesemente non perseguibili.</w:t>
      </w:r>
    </w:p>
    <w:p w:rsidR="00812319" w:rsidRPr="00812319" w:rsidRDefault="00812319" w:rsidP="00812319">
      <w:pPr>
        <w:rPr>
          <w:rFonts w:ascii="Tahoma" w:hAnsi="Tahoma" w:cs="Tahoma"/>
          <w:sz w:val="24"/>
          <w:szCs w:val="24"/>
        </w:rPr>
      </w:pPr>
      <w:r w:rsidRPr="00812319">
        <w:rPr>
          <w:rFonts w:ascii="Tahoma" w:hAnsi="Tahoma" w:cs="Tahoma"/>
          <w:sz w:val="24"/>
          <w:szCs w:val="24"/>
        </w:rPr>
        <w:t>b)</w:t>
      </w:r>
      <w:r w:rsidRPr="00812319">
        <w:rPr>
          <w:rFonts w:ascii="Tahoma" w:hAnsi="Tahoma" w:cs="Tahoma"/>
          <w:sz w:val="24"/>
          <w:szCs w:val="24"/>
        </w:rPr>
        <w:tab/>
        <w:t>Qualora sia revocato o non abbia luogo la erogazione del finanziamento concesso.</w:t>
      </w:r>
    </w:p>
    <w:p w:rsidR="00812319" w:rsidRPr="00812319" w:rsidRDefault="00812319" w:rsidP="00812319">
      <w:pPr>
        <w:rPr>
          <w:rFonts w:ascii="Tahoma" w:hAnsi="Tahoma" w:cs="Tahoma"/>
          <w:sz w:val="24"/>
          <w:szCs w:val="24"/>
        </w:rPr>
      </w:pPr>
      <w:r w:rsidRPr="00812319">
        <w:rPr>
          <w:rFonts w:ascii="Tahoma" w:hAnsi="Tahoma" w:cs="Tahoma"/>
          <w:sz w:val="24"/>
          <w:szCs w:val="24"/>
        </w:rPr>
        <w:lastRenderedPageBreak/>
        <w:t>c)</w:t>
      </w:r>
      <w:r w:rsidRPr="00812319">
        <w:rPr>
          <w:rFonts w:ascii="Tahoma" w:hAnsi="Tahoma" w:cs="Tahoma"/>
          <w:sz w:val="24"/>
          <w:szCs w:val="24"/>
        </w:rPr>
        <w:tab/>
        <w:t>Nella eventualità che l’utenza del servizio risulti insussistente o numericamente inadeguata a permettere e giustificare il funzionamento del servizio.</w:t>
      </w:r>
    </w:p>
    <w:p w:rsidR="00812319" w:rsidRPr="00812319" w:rsidRDefault="00812319" w:rsidP="00812319">
      <w:pPr>
        <w:rPr>
          <w:rFonts w:ascii="Tahoma" w:hAnsi="Tahoma" w:cs="Tahoma"/>
          <w:sz w:val="24"/>
          <w:szCs w:val="24"/>
        </w:rPr>
      </w:pPr>
      <w:r w:rsidRPr="00812319">
        <w:rPr>
          <w:rFonts w:ascii="Tahoma" w:hAnsi="Tahoma" w:cs="Tahoma"/>
          <w:sz w:val="24"/>
          <w:szCs w:val="24"/>
        </w:rPr>
        <w:t>d)</w:t>
      </w:r>
      <w:r w:rsidRPr="00812319">
        <w:rPr>
          <w:rFonts w:ascii="Tahoma" w:hAnsi="Tahoma" w:cs="Tahoma"/>
          <w:sz w:val="24"/>
          <w:szCs w:val="24"/>
        </w:rPr>
        <w:tab/>
        <w:t>In tutti gli altri casi ove per causa di forza maggiore, calamità naturali, ovvero ragioni imperative di interesse pubblico la legge consenta di recedere dal contratto.</w:t>
      </w:r>
    </w:p>
    <w:p w:rsidR="00812319" w:rsidRPr="00812319" w:rsidRDefault="00812319" w:rsidP="00C44433">
      <w:pPr>
        <w:ind w:firstLine="708"/>
        <w:rPr>
          <w:rFonts w:ascii="Tahoma" w:hAnsi="Tahoma" w:cs="Tahoma"/>
          <w:sz w:val="24"/>
          <w:szCs w:val="24"/>
        </w:rPr>
      </w:pPr>
      <w:r w:rsidRPr="00812319">
        <w:rPr>
          <w:rFonts w:ascii="Tahoma" w:hAnsi="Tahoma" w:cs="Tahoma"/>
          <w:sz w:val="24"/>
          <w:szCs w:val="24"/>
        </w:rPr>
        <w:t xml:space="preserve">Nella eventualità di rescissione unilaterale esercitata del Punto ordinante devono essere pagate all’aggiudicatario le prestazioni e le forniture già eseguite nonché deve essere il riconoscimento un indennizzo di lucro cessante determinato in via forfettaria nella misura del 10% degli interventi non ancora eseguiti.  </w:t>
      </w:r>
    </w:p>
    <w:p w:rsidR="00C44433" w:rsidRDefault="00C44433" w:rsidP="00C44433">
      <w:pPr>
        <w:jc w:val="center"/>
        <w:rPr>
          <w:rFonts w:ascii="Tahoma" w:hAnsi="Tahoma" w:cs="Tahoma"/>
          <w:sz w:val="24"/>
          <w:szCs w:val="24"/>
        </w:rPr>
      </w:pPr>
    </w:p>
    <w:p w:rsidR="00812319" w:rsidRPr="00812319" w:rsidRDefault="00812319" w:rsidP="00C44433">
      <w:pPr>
        <w:jc w:val="center"/>
        <w:rPr>
          <w:rFonts w:ascii="Tahoma" w:hAnsi="Tahoma" w:cs="Tahoma"/>
          <w:sz w:val="24"/>
          <w:szCs w:val="24"/>
        </w:rPr>
      </w:pPr>
      <w:r w:rsidRPr="00812319">
        <w:rPr>
          <w:rFonts w:ascii="Tahoma" w:hAnsi="Tahoma" w:cs="Tahoma"/>
          <w:sz w:val="24"/>
          <w:szCs w:val="24"/>
        </w:rPr>
        <w:t>Articolo 2</w:t>
      </w:r>
      <w:r w:rsidR="00C44433">
        <w:rPr>
          <w:rFonts w:ascii="Tahoma" w:hAnsi="Tahoma" w:cs="Tahoma"/>
          <w:sz w:val="24"/>
          <w:szCs w:val="24"/>
        </w:rPr>
        <w:t>0</w:t>
      </w:r>
    </w:p>
    <w:p w:rsidR="00812319" w:rsidRPr="00812319" w:rsidRDefault="00812319" w:rsidP="00C44433">
      <w:pPr>
        <w:jc w:val="center"/>
        <w:rPr>
          <w:rFonts w:ascii="Tahoma" w:hAnsi="Tahoma" w:cs="Tahoma"/>
          <w:sz w:val="24"/>
          <w:szCs w:val="24"/>
        </w:rPr>
      </w:pPr>
      <w:r w:rsidRPr="00812319">
        <w:rPr>
          <w:rFonts w:ascii="Tahoma" w:hAnsi="Tahoma" w:cs="Tahoma"/>
          <w:sz w:val="24"/>
          <w:szCs w:val="24"/>
        </w:rPr>
        <w:t>Clausola risolutiva espressa del contratto.</w:t>
      </w:r>
    </w:p>
    <w:p w:rsidR="00812319" w:rsidRPr="00812319" w:rsidRDefault="00812319" w:rsidP="00C44433">
      <w:pPr>
        <w:ind w:firstLine="708"/>
        <w:rPr>
          <w:rFonts w:ascii="Tahoma" w:hAnsi="Tahoma" w:cs="Tahoma"/>
          <w:sz w:val="24"/>
          <w:szCs w:val="24"/>
        </w:rPr>
      </w:pPr>
      <w:r w:rsidRPr="00812319">
        <w:rPr>
          <w:rFonts w:ascii="Tahoma" w:hAnsi="Tahoma" w:cs="Tahoma"/>
          <w:sz w:val="24"/>
          <w:szCs w:val="24"/>
        </w:rPr>
        <w:t xml:space="preserve">L’ Organo competente dell’ASC A1 disporre la risoluzione del contratto ove risultino situazioni di inadempimento grave insanabile ed accertato degli obblighi contrattuali da parte dell’aggiudicatario. </w:t>
      </w:r>
    </w:p>
    <w:p w:rsidR="00812319" w:rsidRPr="00812319" w:rsidRDefault="00812319" w:rsidP="00C44433">
      <w:pPr>
        <w:ind w:firstLine="708"/>
        <w:rPr>
          <w:rFonts w:ascii="Tahoma" w:hAnsi="Tahoma" w:cs="Tahoma"/>
          <w:sz w:val="24"/>
          <w:szCs w:val="24"/>
        </w:rPr>
      </w:pPr>
      <w:r w:rsidRPr="00812319">
        <w:rPr>
          <w:rFonts w:ascii="Tahoma" w:hAnsi="Tahoma" w:cs="Tahoma"/>
          <w:sz w:val="24"/>
          <w:szCs w:val="24"/>
        </w:rPr>
        <w:t>Costituiscono causa di risoluzione del contratto l’accertato e inadempimento, debitamente contestato all’aggiudicatario, dei seguenti obblighi contrattuali:</w:t>
      </w:r>
    </w:p>
    <w:p w:rsidR="00812319" w:rsidRPr="00812319" w:rsidRDefault="00812319" w:rsidP="00812319">
      <w:pPr>
        <w:rPr>
          <w:rFonts w:ascii="Tahoma" w:hAnsi="Tahoma" w:cs="Tahoma"/>
          <w:sz w:val="24"/>
          <w:szCs w:val="24"/>
        </w:rPr>
      </w:pPr>
    </w:p>
    <w:p w:rsidR="00812319" w:rsidRPr="00812319" w:rsidRDefault="00812319" w:rsidP="00812319">
      <w:pPr>
        <w:rPr>
          <w:rFonts w:ascii="Tahoma" w:hAnsi="Tahoma" w:cs="Tahoma"/>
          <w:sz w:val="24"/>
          <w:szCs w:val="24"/>
        </w:rPr>
      </w:pPr>
      <w:r w:rsidRPr="00812319">
        <w:rPr>
          <w:rFonts w:ascii="Tahoma" w:hAnsi="Tahoma" w:cs="Tahoma"/>
          <w:sz w:val="24"/>
          <w:szCs w:val="24"/>
        </w:rPr>
        <w:t>1.</w:t>
      </w:r>
      <w:r w:rsidRPr="00812319">
        <w:rPr>
          <w:rFonts w:ascii="Tahoma" w:hAnsi="Tahoma" w:cs="Tahoma"/>
          <w:sz w:val="24"/>
          <w:szCs w:val="24"/>
        </w:rPr>
        <w:tab/>
        <w:t xml:space="preserve">Perdita dei requisiti di carattere generale, tecnico e finanziario posseduti dal contraente al momento della stipulazione del contratto </w:t>
      </w:r>
    </w:p>
    <w:p w:rsidR="00812319" w:rsidRPr="00812319" w:rsidRDefault="00812319" w:rsidP="00812319">
      <w:pPr>
        <w:rPr>
          <w:rFonts w:ascii="Tahoma" w:hAnsi="Tahoma" w:cs="Tahoma"/>
          <w:sz w:val="24"/>
          <w:szCs w:val="24"/>
        </w:rPr>
      </w:pPr>
      <w:r w:rsidRPr="00812319">
        <w:rPr>
          <w:rFonts w:ascii="Tahoma" w:hAnsi="Tahoma" w:cs="Tahoma"/>
          <w:sz w:val="24"/>
          <w:szCs w:val="24"/>
        </w:rPr>
        <w:t>2.</w:t>
      </w:r>
      <w:r w:rsidRPr="00812319">
        <w:rPr>
          <w:rFonts w:ascii="Tahoma" w:hAnsi="Tahoma" w:cs="Tahoma"/>
          <w:sz w:val="24"/>
          <w:szCs w:val="24"/>
        </w:rPr>
        <w:tab/>
        <w:t xml:space="preserve">La accertata inosservanza delle disposizioni in materia di igiene, sicurezza e tutela sanitaria sui luoghi di lavoro. </w:t>
      </w:r>
    </w:p>
    <w:p w:rsidR="00812319" w:rsidRPr="00812319" w:rsidRDefault="00812319" w:rsidP="00812319">
      <w:pPr>
        <w:rPr>
          <w:rFonts w:ascii="Tahoma" w:hAnsi="Tahoma" w:cs="Tahoma"/>
          <w:sz w:val="24"/>
          <w:szCs w:val="24"/>
        </w:rPr>
      </w:pPr>
      <w:r w:rsidRPr="00812319">
        <w:rPr>
          <w:rFonts w:ascii="Tahoma" w:hAnsi="Tahoma" w:cs="Tahoma"/>
          <w:sz w:val="24"/>
          <w:szCs w:val="24"/>
        </w:rPr>
        <w:t>3.</w:t>
      </w:r>
      <w:r w:rsidRPr="00812319">
        <w:rPr>
          <w:rFonts w:ascii="Tahoma" w:hAnsi="Tahoma" w:cs="Tahoma"/>
          <w:sz w:val="24"/>
          <w:szCs w:val="24"/>
        </w:rPr>
        <w:tab/>
        <w:t xml:space="preserve">La perdita dei requisiti comuni e specifici posseduti dal prestatore al momento della </w:t>
      </w:r>
      <w:r w:rsidR="00C44433">
        <w:rPr>
          <w:rFonts w:ascii="Tahoma" w:hAnsi="Tahoma" w:cs="Tahoma"/>
          <w:sz w:val="24"/>
          <w:szCs w:val="24"/>
        </w:rPr>
        <w:t xml:space="preserve">aggiudicazione della </w:t>
      </w:r>
      <w:r w:rsidRPr="00812319">
        <w:rPr>
          <w:rFonts w:ascii="Tahoma" w:hAnsi="Tahoma" w:cs="Tahoma"/>
          <w:sz w:val="24"/>
          <w:szCs w:val="24"/>
        </w:rPr>
        <w:t xml:space="preserve">procedura di gara </w:t>
      </w:r>
    </w:p>
    <w:p w:rsidR="00C44433" w:rsidRDefault="00812319" w:rsidP="00812319">
      <w:pPr>
        <w:rPr>
          <w:rFonts w:ascii="Tahoma" w:hAnsi="Tahoma" w:cs="Tahoma"/>
          <w:sz w:val="24"/>
          <w:szCs w:val="24"/>
        </w:rPr>
      </w:pPr>
      <w:r w:rsidRPr="00812319">
        <w:rPr>
          <w:rFonts w:ascii="Tahoma" w:hAnsi="Tahoma" w:cs="Tahoma"/>
          <w:sz w:val="24"/>
          <w:szCs w:val="24"/>
        </w:rPr>
        <w:t>5.</w:t>
      </w:r>
      <w:r w:rsidRPr="00812319">
        <w:rPr>
          <w:rFonts w:ascii="Tahoma" w:hAnsi="Tahoma" w:cs="Tahoma"/>
          <w:sz w:val="24"/>
          <w:szCs w:val="24"/>
        </w:rPr>
        <w:tab/>
        <w:t>La inosservan</w:t>
      </w:r>
      <w:r w:rsidR="00C44433">
        <w:rPr>
          <w:rFonts w:ascii="Tahoma" w:hAnsi="Tahoma" w:cs="Tahoma"/>
          <w:sz w:val="24"/>
          <w:szCs w:val="24"/>
        </w:rPr>
        <w:t>za delle disposizioni stabilite dal presente capitolato</w:t>
      </w:r>
    </w:p>
    <w:p w:rsidR="00812319" w:rsidRPr="00812319" w:rsidRDefault="00C44433" w:rsidP="00812319">
      <w:pPr>
        <w:rPr>
          <w:rFonts w:ascii="Tahoma" w:hAnsi="Tahoma" w:cs="Tahoma"/>
          <w:sz w:val="24"/>
          <w:szCs w:val="24"/>
        </w:rPr>
      </w:pPr>
      <w:r>
        <w:rPr>
          <w:rFonts w:ascii="Tahoma" w:hAnsi="Tahoma" w:cs="Tahoma"/>
          <w:sz w:val="24"/>
          <w:szCs w:val="24"/>
        </w:rPr>
        <w:t>6.       In tutti casi nei quali abbia luogo la revoca ovvero la riduzione dei finanziamenti e delle sovvenzioni concesse dal Ministero degli interni.</w:t>
      </w:r>
      <w:r w:rsidR="00812319" w:rsidRPr="00812319">
        <w:rPr>
          <w:rFonts w:ascii="Tahoma" w:hAnsi="Tahoma" w:cs="Tahoma"/>
          <w:sz w:val="24"/>
          <w:szCs w:val="24"/>
        </w:rPr>
        <w:t xml:space="preserve"> </w:t>
      </w:r>
    </w:p>
    <w:p w:rsidR="00812319" w:rsidRPr="00812319" w:rsidRDefault="00C44433" w:rsidP="00812319">
      <w:pPr>
        <w:rPr>
          <w:rFonts w:ascii="Tahoma" w:hAnsi="Tahoma" w:cs="Tahoma"/>
          <w:sz w:val="24"/>
          <w:szCs w:val="24"/>
        </w:rPr>
      </w:pPr>
      <w:r>
        <w:rPr>
          <w:rFonts w:ascii="Tahoma" w:hAnsi="Tahoma" w:cs="Tahoma"/>
          <w:sz w:val="24"/>
          <w:szCs w:val="24"/>
        </w:rPr>
        <w:t>7</w:t>
      </w:r>
      <w:r w:rsidR="00812319" w:rsidRPr="00812319">
        <w:rPr>
          <w:rFonts w:ascii="Tahoma" w:hAnsi="Tahoma" w:cs="Tahoma"/>
          <w:sz w:val="24"/>
          <w:szCs w:val="24"/>
        </w:rPr>
        <w:t>.</w:t>
      </w:r>
      <w:r w:rsidR="00812319" w:rsidRPr="00812319">
        <w:rPr>
          <w:rFonts w:ascii="Tahoma" w:hAnsi="Tahoma" w:cs="Tahoma"/>
          <w:sz w:val="24"/>
          <w:szCs w:val="24"/>
        </w:rPr>
        <w:tab/>
        <w:t xml:space="preserve">La inosservanza degli obblighi </w:t>
      </w:r>
      <w:r>
        <w:rPr>
          <w:rFonts w:ascii="Tahoma" w:hAnsi="Tahoma" w:cs="Tahoma"/>
          <w:sz w:val="24"/>
          <w:szCs w:val="24"/>
        </w:rPr>
        <w:t xml:space="preserve">stabiliti dal </w:t>
      </w:r>
      <w:r w:rsidR="00812319" w:rsidRPr="00812319">
        <w:rPr>
          <w:rFonts w:ascii="Tahoma" w:hAnsi="Tahoma" w:cs="Tahoma"/>
          <w:sz w:val="24"/>
          <w:szCs w:val="24"/>
        </w:rPr>
        <w:t>presente capitolato relativamente al regolare trattamento giuridico ed economico del personale addetto alla esecuzione dei servizi.</w:t>
      </w:r>
    </w:p>
    <w:p w:rsidR="00812319" w:rsidRPr="00812319" w:rsidRDefault="00C44433" w:rsidP="00812319">
      <w:pPr>
        <w:rPr>
          <w:rFonts w:ascii="Tahoma" w:hAnsi="Tahoma" w:cs="Tahoma"/>
          <w:sz w:val="24"/>
          <w:szCs w:val="24"/>
        </w:rPr>
      </w:pPr>
      <w:r>
        <w:rPr>
          <w:rFonts w:ascii="Tahoma" w:hAnsi="Tahoma" w:cs="Tahoma"/>
          <w:sz w:val="24"/>
          <w:szCs w:val="24"/>
        </w:rPr>
        <w:t>8</w:t>
      </w:r>
      <w:r w:rsidR="00812319" w:rsidRPr="00812319">
        <w:rPr>
          <w:rFonts w:ascii="Tahoma" w:hAnsi="Tahoma" w:cs="Tahoma"/>
          <w:sz w:val="24"/>
          <w:szCs w:val="24"/>
        </w:rPr>
        <w:t>.</w:t>
      </w:r>
      <w:r w:rsidR="00812319" w:rsidRPr="00812319">
        <w:rPr>
          <w:rFonts w:ascii="Tahoma" w:hAnsi="Tahoma" w:cs="Tahoma"/>
          <w:sz w:val="24"/>
          <w:szCs w:val="24"/>
        </w:rPr>
        <w:tab/>
        <w:t xml:space="preserve">Il mancato reintegro della cauzione prestata nel rispetto delle disposizioni del punto ordinante   </w:t>
      </w:r>
    </w:p>
    <w:p w:rsidR="00812319" w:rsidRPr="00812319" w:rsidRDefault="00C44433" w:rsidP="00812319">
      <w:pPr>
        <w:rPr>
          <w:rFonts w:ascii="Tahoma" w:hAnsi="Tahoma" w:cs="Tahoma"/>
          <w:sz w:val="24"/>
          <w:szCs w:val="24"/>
        </w:rPr>
      </w:pPr>
      <w:r>
        <w:rPr>
          <w:rFonts w:ascii="Tahoma" w:hAnsi="Tahoma" w:cs="Tahoma"/>
          <w:sz w:val="24"/>
          <w:szCs w:val="24"/>
        </w:rPr>
        <w:t>9</w:t>
      </w:r>
      <w:r w:rsidR="00812319" w:rsidRPr="00812319">
        <w:rPr>
          <w:rFonts w:ascii="Tahoma" w:hAnsi="Tahoma" w:cs="Tahoma"/>
          <w:sz w:val="24"/>
          <w:szCs w:val="24"/>
        </w:rPr>
        <w:t>.</w:t>
      </w:r>
      <w:r w:rsidR="00812319" w:rsidRPr="00812319">
        <w:rPr>
          <w:rFonts w:ascii="Tahoma" w:hAnsi="Tahoma" w:cs="Tahoma"/>
          <w:sz w:val="24"/>
          <w:szCs w:val="24"/>
        </w:rPr>
        <w:tab/>
        <w:t>La mancata e/o difforme presentazione della documentazione indispensabile al monitoraggio ed al rendiconto degli interventi</w:t>
      </w:r>
      <w:r>
        <w:rPr>
          <w:rFonts w:ascii="Tahoma" w:hAnsi="Tahoma" w:cs="Tahoma"/>
          <w:sz w:val="24"/>
          <w:szCs w:val="24"/>
        </w:rPr>
        <w:t>.</w:t>
      </w:r>
      <w:r w:rsidR="00812319" w:rsidRPr="00812319">
        <w:rPr>
          <w:rFonts w:ascii="Tahoma" w:hAnsi="Tahoma" w:cs="Tahoma"/>
          <w:sz w:val="24"/>
          <w:szCs w:val="24"/>
        </w:rPr>
        <w:t xml:space="preserve"> </w:t>
      </w:r>
    </w:p>
    <w:p w:rsidR="00812319" w:rsidRPr="00812319" w:rsidRDefault="00812319" w:rsidP="00C44433">
      <w:pPr>
        <w:ind w:firstLine="708"/>
        <w:rPr>
          <w:rFonts w:ascii="Tahoma" w:hAnsi="Tahoma" w:cs="Tahoma"/>
          <w:sz w:val="24"/>
          <w:szCs w:val="24"/>
        </w:rPr>
      </w:pPr>
      <w:r w:rsidRPr="00812319">
        <w:rPr>
          <w:rFonts w:ascii="Tahoma" w:hAnsi="Tahoma" w:cs="Tahoma"/>
          <w:sz w:val="24"/>
          <w:szCs w:val="24"/>
        </w:rPr>
        <w:t>Si procederà inoltre ai sensi dell'articolo 1456 del Codice Civile alla risoluzione del contratto nei casi di seguito elencati:</w:t>
      </w:r>
    </w:p>
    <w:p w:rsidR="00812319" w:rsidRPr="00812319" w:rsidRDefault="00812319" w:rsidP="00812319">
      <w:pPr>
        <w:rPr>
          <w:rFonts w:ascii="Tahoma" w:hAnsi="Tahoma" w:cs="Tahoma"/>
          <w:sz w:val="24"/>
          <w:szCs w:val="24"/>
        </w:rPr>
      </w:pPr>
    </w:p>
    <w:p w:rsidR="00812319" w:rsidRPr="00812319" w:rsidRDefault="00812319" w:rsidP="00812319">
      <w:pPr>
        <w:rPr>
          <w:rFonts w:ascii="Tahoma" w:hAnsi="Tahoma" w:cs="Tahoma"/>
          <w:sz w:val="24"/>
          <w:szCs w:val="24"/>
        </w:rPr>
      </w:pPr>
      <w:r w:rsidRPr="00812319">
        <w:rPr>
          <w:rFonts w:ascii="Tahoma" w:hAnsi="Tahoma" w:cs="Tahoma"/>
          <w:sz w:val="24"/>
          <w:szCs w:val="24"/>
        </w:rPr>
        <w:lastRenderedPageBreak/>
        <w:t>a) Frode, grave negligenza nell'esecuzione dei servizi;</w:t>
      </w:r>
    </w:p>
    <w:p w:rsidR="00812319" w:rsidRPr="00812319" w:rsidRDefault="00812319" w:rsidP="00812319">
      <w:pPr>
        <w:rPr>
          <w:rFonts w:ascii="Tahoma" w:hAnsi="Tahoma" w:cs="Tahoma"/>
          <w:sz w:val="24"/>
          <w:szCs w:val="24"/>
        </w:rPr>
      </w:pPr>
      <w:r w:rsidRPr="00812319">
        <w:rPr>
          <w:rFonts w:ascii="Tahoma" w:hAnsi="Tahoma" w:cs="Tahoma"/>
          <w:sz w:val="24"/>
          <w:szCs w:val="24"/>
        </w:rPr>
        <w:t>b) Ogni situazioni previste dalla legge tale da impedire o limitare la capacità a contrattare con la PA</w:t>
      </w:r>
    </w:p>
    <w:p w:rsidR="00812319" w:rsidRPr="00812319" w:rsidRDefault="00812319" w:rsidP="00812319">
      <w:pPr>
        <w:rPr>
          <w:rFonts w:ascii="Tahoma" w:hAnsi="Tahoma" w:cs="Tahoma"/>
          <w:sz w:val="24"/>
          <w:szCs w:val="24"/>
        </w:rPr>
      </w:pPr>
      <w:r w:rsidRPr="00812319">
        <w:rPr>
          <w:rFonts w:ascii="Tahoma" w:hAnsi="Tahoma" w:cs="Tahoma"/>
          <w:sz w:val="24"/>
          <w:szCs w:val="24"/>
        </w:rPr>
        <w:t>d) Subappalto e cessione totale o parziale non autorizzata del contratto.</w:t>
      </w:r>
    </w:p>
    <w:p w:rsidR="00812319" w:rsidRPr="00812319" w:rsidRDefault="00812319" w:rsidP="00812319">
      <w:pPr>
        <w:rPr>
          <w:rFonts w:ascii="Tahoma" w:hAnsi="Tahoma" w:cs="Tahoma"/>
          <w:sz w:val="24"/>
          <w:szCs w:val="24"/>
        </w:rPr>
      </w:pPr>
      <w:r w:rsidRPr="00812319">
        <w:rPr>
          <w:rFonts w:ascii="Tahoma" w:hAnsi="Tahoma" w:cs="Tahoma"/>
          <w:sz w:val="24"/>
          <w:szCs w:val="24"/>
        </w:rPr>
        <w:t>d) Inadempienza accertata degli obblighi relativi alla sicurezza e della prevenzione degli infortuni, alle assicurazioni obbligatorie del personale, alla materia retributiva, contributiva, previdenziale, assistenziale, assicurativa e sanitaria concernente il personale dipendente o soci lavoratori di cooperative;</w:t>
      </w:r>
    </w:p>
    <w:p w:rsidR="00812319" w:rsidRPr="00812319" w:rsidRDefault="00812319" w:rsidP="00812319">
      <w:pPr>
        <w:rPr>
          <w:rFonts w:ascii="Tahoma" w:hAnsi="Tahoma" w:cs="Tahoma"/>
          <w:sz w:val="24"/>
          <w:szCs w:val="24"/>
        </w:rPr>
      </w:pPr>
      <w:r w:rsidRPr="00812319">
        <w:rPr>
          <w:rFonts w:ascii="Tahoma" w:hAnsi="Tahoma" w:cs="Tahoma"/>
          <w:sz w:val="24"/>
          <w:szCs w:val="24"/>
        </w:rPr>
        <w:t>f) Interruzione non motivata o abbandono del Servizio;</w:t>
      </w:r>
    </w:p>
    <w:p w:rsidR="00812319" w:rsidRPr="00812319" w:rsidRDefault="00812319" w:rsidP="00812319">
      <w:pPr>
        <w:rPr>
          <w:rFonts w:ascii="Tahoma" w:hAnsi="Tahoma" w:cs="Tahoma"/>
          <w:sz w:val="24"/>
          <w:szCs w:val="24"/>
        </w:rPr>
      </w:pPr>
      <w:r w:rsidRPr="00812319">
        <w:rPr>
          <w:rFonts w:ascii="Tahoma" w:hAnsi="Tahoma" w:cs="Tahoma"/>
          <w:sz w:val="24"/>
          <w:szCs w:val="24"/>
        </w:rPr>
        <w:t>g) Mancato rispetto delle norme in materia di tracciabilità dei flussi finanziari di cui alla Legge 136/2010.</w:t>
      </w:r>
    </w:p>
    <w:p w:rsidR="00812319" w:rsidRPr="00812319" w:rsidRDefault="00812319" w:rsidP="00C44433">
      <w:pPr>
        <w:ind w:firstLine="708"/>
        <w:rPr>
          <w:rFonts w:ascii="Tahoma" w:hAnsi="Tahoma" w:cs="Tahoma"/>
          <w:sz w:val="24"/>
          <w:szCs w:val="24"/>
        </w:rPr>
      </w:pPr>
      <w:r w:rsidRPr="00812319">
        <w:rPr>
          <w:rFonts w:ascii="Tahoma" w:hAnsi="Tahoma" w:cs="Tahoma"/>
          <w:sz w:val="24"/>
          <w:szCs w:val="24"/>
        </w:rPr>
        <w:t xml:space="preserve">L’amministrazione procederà, per iscritto, a contestare l’inadempimento contrattuale con formale diffida ad adempiere nel termine di 5 giorni avvertendo che, in difetto dell’adempimento richiesto il contratto si intenderà senz'altro risolto ai sensi dell'articolo 1456 del codice civile, fatto salvo ogni diritto di richiedere il risarcimento dei maggiori danni. </w:t>
      </w:r>
    </w:p>
    <w:p w:rsidR="00812319" w:rsidRPr="00812319" w:rsidRDefault="00812319" w:rsidP="00C44433">
      <w:pPr>
        <w:ind w:firstLine="708"/>
        <w:rPr>
          <w:rFonts w:ascii="Tahoma" w:hAnsi="Tahoma" w:cs="Tahoma"/>
          <w:sz w:val="24"/>
          <w:szCs w:val="24"/>
        </w:rPr>
      </w:pPr>
      <w:r w:rsidRPr="00812319">
        <w:rPr>
          <w:rFonts w:ascii="Tahoma" w:hAnsi="Tahoma" w:cs="Tahoma"/>
          <w:sz w:val="24"/>
          <w:szCs w:val="24"/>
        </w:rPr>
        <w:t>In difetto dell’adempimento richiesto l’Organo competente dell’ASC A1 dispone la risoluzione del contratto con apposito provvedimento motivato e notificato al gestore del servizio a mezzo posta elettronica certificata.</w:t>
      </w:r>
    </w:p>
    <w:p w:rsidR="00812319" w:rsidRPr="00812319" w:rsidRDefault="00812319" w:rsidP="00C44433">
      <w:pPr>
        <w:ind w:firstLine="708"/>
        <w:rPr>
          <w:rFonts w:ascii="Tahoma" w:hAnsi="Tahoma" w:cs="Tahoma"/>
          <w:sz w:val="24"/>
          <w:szCs w:val="24"/>
        </w:rPr>
      </w:pPr>
      <w:r w:rsidRPr="00812319">
        <w:rPr>
          <w:rFonts w:ascii="Tahoma" w:hAnsi="Tahoma" w:cs="Tahoma"/>
          <w:sz w:val="24"/>
          <w:szCs w:val="24"/>
        </w:rPr>
        <w:t>In caso di risoluzione del contratto o fallimento dell'</w:t>
      </w:r>
      <w:r w:rsidR="00C44433">
        <w:rPr>
          <w:rFonts w:ascii="Tahoma" w:hAnsi="Tahoma" w:cs="Tahoma"/>
          <w:sz w:val="24"/>
          <w:szCs w:val="24"/>
        </w:rPr>
        <w:t>a</w:t>
      </w:r>
      <w:r w:rsidRPr="00812319">
        <w:rPr>
          <w:rFonts w:ascii="Tahoma" w:hAnsi="Tahoma" w:cs="Tahoma"/>
          <w:sz w:val="24"/>
          <w:szCs w:val="24"/>
        </w:rPr>
        <w:t>ggiudicatario</w:t>
      </w:r>
      <w:r w:rsidR="00C44433">
        <w:rPr>
          <w:rFonts w:ascii="Tahoma" w:hAnsi="Tahoma" w:cs="Tahoma"/>
          <w:sz w:val="24"/>
          <w:szCs w:val="24"/>
        </w:rPr>
        <w:t xml:space="preserve"> del contratto</w:t>
      </w:r>
      <w:r w:rsidRPr="00812319">
        <w:rPr>
          <w:rFonts w:ascii="Tahoma" w:hAnsi="Tahoma" w:cs="Tahoma"/>
          <w:sz w:val="24"/>
          <w:szCs w:val="24"/>
        </w:rPr>
        <w:t>, l’amministrazione si riserva la facoltà di interpellare gli altri soggetti che hanno partecipato alla procedura seguendo l’ordine stabilito dalla graduatoria di gara, allo scopo di contrarre per l'affidamento del servizio agli stessi patti e condizioni previste dal contratto innanzi risolto.</w:t>
      </w:r>
    </w:p>
    <w:p w:rsidR="00812319" w:rsidRPr="00812319" w:rsidRDefault="00812319" w:rsidP="00C44433">
      <w:pPr>
        <w:ind w:firstLine="708"/>
        <w:rPr>
          <w:rFonts w:ascii="Tahoma" w:hAnsi="Tahoma" w:cs="Tahoma"/>
          <w:sz w:val="24"/>
          <w:szCs w:val="24"/>
        </w:rPr>
      </w:pPr>
      <w:r w:rsidRPr="00812319">
        <w:rPr>
          <w:rFonts w:ascii="Tahoma" w:hAnsi="Tahoma" w:cs="Tahoma"/>
          <w:sz w:val="24"/>
          <w:szCs w:val="24"/>
        </w:rPr>
        <w:t>La risoluzione del contratto comporterà in ogni caso l'incameramento della cauzione prestata dall’aggiudicatario dell’appalto salvato il risarcimento dei danni ulteriori.</w:t>
      </w:r>
    </w:p>
    <w:p w:rsidR="00812319" w:rsidRPr="00812319" w:rsidRDefault="00812319" w:rsidP="00812319">
      <w:pPr>
        <w:rPr>
          <w:rFonts w:ascii="Tahoma" w:hAnsi="Tahoma" w:cs="Tahoma"/>
          <w:sz w:val="24"/>
          <w:szCs w:val="24"/>
        </w:rPr>
      </w:pPr>
    </w:p>
    <w:p w:rsidR="00812319" w:rsidRPr="00812319" w:rsidRDefault="00C44433" w:rsidP="00C44433">
      <w:pPr>
        <w:jc w:val="center"/>
        <w:rPr>
          <w:rFonts w:ascii="Tahoma" w:hAnsi="Tahoma" w:cs="Tahoma"/>
          <w:sz w:val="24"/>
          <w:szCs w:val="24"/>
        </w:rPr>
      </w:pPr>
      <w:r>
        <w:rPr>
          <w:rFonts w:ascii="Tahoma" w:hAnsi="Tahoma" w:cs="Tahoma"/>
          <w:sz w:val="24"/>
          <w:szCs w:val="24"/>
        </w:rPr>
        <w:t>Articolo 21</w:t>
      </w:r>
    </w:p>
    <w:p w:rsidR="00812319" w:rsidRPr="00812319" w:rsidRDefault="00812319" w:rsidP="00C44433">
      <w:pPr>
        <w:jc w:val="center"/>
        <w:rPr>
          <w:rFonts w:ascii="Tahoma" w:hAnsi="Tahoma" w:cs="Tahoma"/>
          <w:sz w:val="24"/>
          <w:szCs w:val="24"/>
        </w:rPr>
      </w:pPr>
      <w:r w:rsidRPr="00812319">
        <w:rPr>
          <w:rFonts w:ascii="Tahoma" w:hAnsi="Tahoma" w:cs="Tahoma"/>
          <w:sz w:val="24"/>
          <w:szCs w:val="24"/>
        </w:rPr>
        <w:t>Attività di vigilanza e controllo.</w:t>
      </w:r>
    </w:p>
    <w:p w:rsidR="00812319" w:rsidRPr="00812319" w:rsidRDefault="00812319" w:rsidP="00C44433">
      <w:pPr>
        <w:ind w:firstLine="708"/>
        <w:rPr>
          <w:rFonts w:ascii="Tahoma" w:hAnsi="Tahoma" w:cs="Tahoma"/>
          <w:sz w:val="24"/>
          <w:szCs w:val="24"/>
        </w:rPr>
      </w:pPr>
      <w:r w:rsidRPr="00812319">
        <w:rPr>
          <w:rFonts w:ascii="Tahoma" w:hAnsi="Tahoma" w:cs="Tahoma"/>
          <w:sz w:val="24"/>
          <w:szCs w:val="24"/>
        </w:rPr>
        <w:t xml:space="preserve">L’amministrazione esercita le attività di vigilanza e controllo volte ad accertare il pieno rispetto degli obblighi contrattuali assunti dal gestore nel rispetto delle leggi e dalla normazione vigente. </w:t>
      </w:r>
    </w:p>
    <w:p w:rsidR="00C86311" w:rsidRDefault="00C44433" w:rsidP="00C44433">
      <w:pPr>
        <w:ind w:firstLine="708"/>
        <w:rPr>
          <w:rFonts w:ascii="Tahoma" w:hAnsi="Tahoma" w:cs="Tahoma"/>
          <w:sz w:val="24"/>
          <w:szCs w:val="24"/>
        </w:rPr>
      </w:pPr>
      <w:r>
        <w:rPr>
          <w:rFonts w:ascii="Tahoma" w:hAnsi="Tahoma" w:cs="Tahoma"/>
          <w:sz w:val="24"/>
          <w:szCs w:val="24"/>
        </w:rPr>
        <w:t>L’esecutore del servizio ha l’onere di comunicare generalità</w:t>
      </w:r>
      <w:r w:rsidR="00C86311">
        <w:rPr>
          <w:rFonts w:ascii="Tahoma" w:hAnsi="Tahoma" w:cs="Tahoma"/>
          <w:sz w:val="24"/>
          <w:szCs w:val="24"/>
        </w:rPr>
        <w:t>, titoli formativi e referenze curriculari del Referente della Stazione appaltante e del Coordinatore degli interventi.</w:t>
      </w:r>
    </w:p>
    <w:p w:rsidR="00812319" w:rsidRPr="00812319" w:rsidRDefault="00C86311" w:rsidP="00C44433">
      <w:pPr>
        <w:ind w:firstLine="708"/>
        <w:rPr>
          <w:rFonts w:ascii="Tahoma" w:hAnsi="Tahoma" w:cs="Tahoma"/>
          <w:sz w:val="24"/>
          <w:szCs w:val="24"/>
        </w:rPr>
      </w:pPr>
      <w:r>
        <w:rPr>
          <w:rFonts w:ascii="Tahoma" w:hAnsi="Tahoma" w:cs="Tahoma"/>
          <w:sz w:val="24"/>
          <w:szCs w:val="24"/>
        </w:rPr>
        <w:t xml:space="preserve"> </w:t>
      </w:r>
      <w:r w:rsidR="00C44433">
        <w:rPr>
          <w:rFonts w:ascii="Tahoma" w:hAnsi="Tahoma" w:cs="Tahoma"/>
          <w:sz w:val="24"/>
          <w:szCs w:val="24"/>
        </w:rPr>
        <w:t xml:space="preserve"> </w:t>
      </w:r>
      <w:r>
        <w:rPr>
          <w:rFonts w:ascii="Tahoma" w:hAnsi="Tahoma" w:cs="Tahoma"/>
          <w:sz w:val="24"/>
          <w:szCs w:val="24"/>
        </w:rPr>
        <w:t xml:space="preserve">L’esecutore </w:t>
      </w:r>
      <w:r w:rsidR="00812319" w:rsidRPr="00812319">
        <w:rPr>
          <w:rFonts w:ascii="Tahoma" w:hAnsi="Tahoma" w:cs="Tahoma"/>
          <w:sz w:val="24"/>
          <w:szCs w:val="24"/>
        </w:rPr>
        <w:t>si obbliga a fornire ogni documentazione necessaria ad agevolare lo svolgimento delle attività di vigilanza e controllo disposte per accertare il corretto funzionamento del servizio ed il rispetto del contatto.</w:t>
      </w:r>
    </w:p>
    <w:p w:rsidR="00812319" w:rsidRPr="00812319" w:rsidRDefault="00812319" w:rsidP="00C86311">
      <w:pPr>
        <w:ind w:firstLine="708"/>
        <w:rPr>
          <w:rFonts w:ascii="Tahoma" w:hAnsi="Tahoma" w:cs="Tahoma"/>
          <w:sz w:val="24"/>
          <w:szCs w:val="24"/>
        </w:rPr>
      </w:pPr>
      <w:r w:rsidRPr="00812319">
        <w:rPr>
          <w:rFonts w:ascii="Tahoma" w:hAnsi="Tahoma" w:cs="Tahoma"/>
          <w:sz w:val="24"/>
          <w:szCs w:val="24"/>
        </w:rPr>
        <w:lastRenderedPageBreak/>
        <w:t>Il personale assegnato allo svolgimento delle attività di vigilanza e controllo avrà accesso in ogni momento ai luoghi di esecuzione del servizio ed alla documentazione detenuta dal gestore senza alcun obbligo di preavviso.</w:t>
      </w:r>
    </w:p>
    <w:p w:rsidR="00812319" w:rsidRPr="00812319" w:rsidRDefault="00812319" w:rsidP="00C86311">
      <w:pPr>
        <w:ind w:firstLine="708"/>
        <w:rPr>
          <w:rFonts w:ascii="Tahoma" w:hAnsi="Tahoma" w:cs="Tahoma"/>
          <w:sz w:val="24"/>
          <w:szCs w:val="24"/>
        </w:rPr>
      </w:pPr>
      <w:r w:rsidRPr="00812319">
        <w:rPr>
          <w:rFonts w:ascii="Tahoma" w:hAnsi="Tahoma" w:cs="Tahoma"/>
          <w:sz w:val="24"/>
          <w:szCs w:val="24"/>
        </w:rPr>
        <w:t>Ulteriori controlli potranno essere eseguiti dagli organi ispettivi competenti in materia di sicurezza, lavoro, igiene e sanità, dagli organi com</w:t>
      </w:r>
      <w:r w:rsidR="00C86311">
        <w:rPr>
          <w:rFonts w:ascii="Tahoma" w:hAnsi="Tahoma" w:cs="Tahoma"/>
          <w:sz w:val="24"/>
          <w:szCs w:val="24"/>
        </w:rPr>
        <w:t xml:space="preserve">petenti ad effettuare controlli. </w:t>
      </w:r>
      <w:r w:rsidRPr="00812319">
        <w:rPr>
          <w:rFonts w:ascii="Tahoma" w:hAnsi="Tahoma" w:cs="Tahoma"/>
          <w:sz w:val="24"/>
          <w:szCs w:val="24"/>
        </w:rPr>
        <w:t xml:space="preserve"> </w:t>
      </w:r>
    </w:p>
    <w:p w:rsidR="00812319" w:rsidRPr="00812319" w:rsidRDefault="00812319" w:rsidP="00C86311">
      <w:pPr>
        <w:ind w:firstLine="708"/>
        <w:rPr>
          <w:rFonts w:ascii="Tahoma" w:hAnsi="Tahoma" w:cs="Tahoma"/>
          <w:sz w:val="24"/>
          <w:szCs w:val="24"/>
        </w:rPr>
      </w:pPr>
      <w:r w:rsidRPr="00812319">
        <w:rPr>
          <w:rFonts w:ascii="Tahoma" w:hAnsi="Tahoma" w:cs="Tahoma"/>
          <w:sz w:val="24"/>
          <w:szCs w:val="24"/>
        </w:rPr>
        <w:t xml:space="preserve">Sono inoltre disposte dalla amministrazione le verifiche volte a misurare l’effettivo livello di soddisfazione dimostrato dai familiari degli utenti CUSTOMER SATISFACTION riguardo alla qualità dei servizi offerti dal gestore. </w:t>
      </w:r>
    </w:p>
    <w:p w:rsidR="00812319" w:rsidRPr="00812319" w:rsidRDefault="00812319" w:rsidP="00812319">
      <w:pPr>
        <w:rPr>
          <w:rFonts w:ascii="Tahoma" w:hAnsi="Tahoma" w:cs="Tahoma"/>
          <w:sz w:val="24"/>
          <w:szCs w:val="24"/>
        </w:rPr>
      </w:pPr>
    </w:p>
    <w:p w:rsidR="00812319" w:rsidRPr="00812319" w:rsidRDefault="00812319" w:rsidP="00C86311">
      <w:pPr>
        <w:jc w:val="center"/>
        <w:rPr>
          <w:rFonts w:ascii="Tahoma" w:hAnsi="Tahoma" w:cs="Tahoma"/>
          <w:sz w:val="24"/>
          <w:szCs w:val="24"/>
        </w:rPr>
      </w:pPr>
      <w:r w:rsidRPr="00812319">
        <w:rPr>
          <w:rFonts w:ascii="Tahoma" w:hAnsi="Tahoma" w:cs="Tahoma"/>
          <w:sz w:val="24"/>
          <w:szCs w:val="24"/>
        </w:rPr>
        <w:t>Articolo 2</w:t>
      </w:r>
      <w:r w:rsidR="00C86311">
        <w:rPr>
          <w:rFonts w:ascii="Tahoma" w:hAnsi="Tahoma" w:cs="Tahoma"/>
          <w:sz w:val="24"/>
          <w:szCs w:val="24"/>
        </w:rPr>
        <w:t>2</w:t>
      </w:r>
    </w:p>
    <w:p w:rsidR="00812319" w:rsidRPr="00812319" w:rsidRDefault="00812319" w:rsidP="00C86311">
      <w:pPr>
        <w:jc w:val="center"/>
        <w:rPr>
          <w:rFonts w:ascii="Tahoma" w:hAnsi="Tahoma" w:cs="Tahoma"/>
          <w:sz w:val="24"/>
          <w:szCs w:val="24"/>
        </w:rPr>
      </w:pPr>
      <w:r w:rsidRPr="00812319">
        <w:rPr>
          <w:rFonts w:ascii="Tahoma" w:hAnsi="Tahoma" w:cs="Tahoma"/>
          <w:sz w:val="24"/>
          <w:szCs w:val="24"/>
        </w:rPr>
        <w:t>Cessione del contratto e del credito.</w:t>
      </w:r>
    </w:p>
    <w:p w:rsidR="00C86311" w:rsidRDefault="00C86311" w:rsidP="00C86311">
      <w:pPr>
        <w:ind w:firstLine="708"/>
        <w:rPr>
          <w:rFonts w:ascii="Tahoma" w:hAnsi="Tahoma" w:cs="Tahoma"/>
          <w:sz w:val="24"/>
          <w:szCs w:val="24"/>
        </w:rPr>
      </w:pPr>
    </w:p>
    <w:p w:rsidR="00812319" w:rsidRPr="00812319" w:rsidRDefault="00812319" w:rsidP="00C86311">
      <w:pPr>
        <w:ind w:firstLine="708"/>
        <w:rPr>
          <w:rFonts w:ascii="Tahoma" w:hAnsi="Tahoma" w:cs="Tahoma"/>
          <w:sz w:val="24"/>
          <w:szCs w:val="24"/>
        </w:rPr>
      </w:pPr>
      <w:r w:rsidRPr="00812319">
        <w:rPr>
          <w:rFonts w:ascii="Tahoma" w:hAnsi="Tahoma" w:cs="Tahoma"/>
          <w:sz w:val="24"/>
          <w:szCs w:val="24"/>
        </w:rPr>
        <w:t xml:space="preserve">Il presente contratto non può essere ceduto. </w:t>
      </w:r>
    </w:p>
    <w:p w:rsidR="00812319" w:rsidRPr="00812319" w:rsidRDefault="00812319" w:rsidP="00C86311">
      <w:pPr>
        <w:ind w:firstLine="708"/>
        <w:rPr>
          <w:rFonts w:ascii="Tahoma" w:hAnsi="Tahoma" w:cs="Tahoma"/>
          <w:sz w:val="24"/>
          <w:szCs w:val="24"/>
        </w:rPr>
      </w:pPr>
      <w:r w:rsidRPr="00812319">
        <w:rPr>
          <w:rFonts w:ascii="Tahoma" w:hAnsi="Tahoma" w:cs="Tahoma"/>
          <w:sz w:val="24"/>
          <w:szCs w:val="24"/>
        </w:rPr>
        <w:t>Ne rispetto dell’articolo 13 del D.lgs. 50/2016 l’operatore economico può eventualmente richiedere al Punto ordinante di accettare le operazioni relative ai crediti dell’esecutore. L’ Organo competente interpellato si riserva di stabilire eccezioni e condizioni subordinando la accettazione della richiesta al rispetto delle seguenti condizioni:</w:t>
      </w:r>
    </w:p>
    <w:p w:rsidR="00812319" w:rsidRPr="00812319" w:rsidRDefault="00812319" w:rsidP="00812319">
      <w:pPr>
        <w:rPr>
          <w:rFonts w:ascii="Tahoma" w:hAnsi="Tahoma" w:cs="Tahoma"/>
          <w:sz w:val="24"/>
          <w:szCs w:val="24"/>
        </w:rPr>
      </w:pPr>
      <w:r w:rsidRPr="00812319">
        <w:rPr>
          <w:rFonts w:ascii="Tahoma" w:hAnsi="Tahoma" w:cs="Tahoma"/>
          <w:sz w:val="24"/>
          <w:szCs w:val="24"/>
        </w:rPr>
        <w:t>1.</w:t>
      </w:r>
      <w:r w:rsidRPr="00812319">
        <w:rPr>
          <w:rFonts w:ascii="Tahoma" w:hAnsi="Tahoma" w:cs="Tahoma"/>
          <w:sz w:val="24"/>
          <w:szCs w:val="24"/>
        </w:rPr>
        <w:tab/>
        <w:t>Le somme derivanti dai crediti potranno essere girate ad istituti di credito autorizzati fermo restando il rispetto dei termini e delle modalità stabiliti dal contratto e delle disposizioni specificate</w:t>
      </w:r>
      <w:r w:rsidR="00C86311">
        <w:rPr>
          <w:rFonts w:ascii="Tahoma" w:hAnsi="Tahoma" w:cs="Tahoma"/>
          <w:sz w:val="24"/>
          <w:szCs w:val="24"/>
        </w:rPr>
        <w:t xml:space="preserve"> dal </w:t>
      </w:r>
      <w:r w:rsidRPr="00812319">
        <w:rPr>
          <w:rFonts w:ascii="Tahoma" w:hAnsi="Tahoma" w:cs="Tahoma"/>
          <w:sz w:val="24"/>
          <w:szCs w:val="24"/>
        </w:rPr>
        <w:t>presente Capitolato</w:t>
      </w:r>
      <w:r w:rsidR="00C86311">
        <w:rPr>
          <w:rFonts w:ascii="Tahoma" w:hAnsi="Tahoma" w:cs="Tahoma"/>
          <w:sz w:val="24"/>
          <w:szCs w:val="24"/>
        </w:rPr>
        <w:t>.</w:t>
      </w:r>
    </w:p>
    <w:p w:rsidR="00812319" w:rsidRPr="00812319" w:rsidRDefault="00812319" w:rsidP="00812319">
      <w:pPr>
        <w:rPr>
          <w:rFonts w:ascii="Tahoma" w:hAnsi="Tahoma" w:cs="Tahoma"/>
          <w:sz w:val="24"/>
          <w:szCs w:val="24"/>
        </w:rPr>
      </w:pPr>
      <w:r w:rsidRPr="00812319">
        <w:rPr>
          <w:rFonts w:ascii="Tahoma" w:hAnsi="Tahoma" w:cs="Tahoma"/>
          <w:sz w:val="24"/>
          <w:szCs w:val="24"/>
        </w:rPr>
        <w:t>2.</w:t>
      </w:r>
      <w:r w:rsidRPr="00812319">
        <w:rPr>
          <w:rFonts w:ascii="Tahoma" w:hAnsi="Tahoma" w:cs="Tahoma"/>
          <w:sz w:val="24"/>
          <w:szCs w:val="24"/>
        </w:rPr>
        <w:tab/>
        <w:t>L’amministrazione non assume alcuna responsabilità od onere economico ovvero di qualunque altra natura per interessi maturati o maturandi riconducibili ad anticipazioni e/o sovvenzioni creditizie concesse dalla Banca e/o istituto di credito all’operatore esecutore del contratto.</w:t>
      </w:r>
    </w:p>
    <w:p w:rsidR="00812319" w:rsidRPr="00812319" w:rsidRDefault="00812319" w:rsidP="00812319">
      <w:pPr>
        <w:rPr>
          <w:rFonts w:ascii="Tahoma" w:hAnsi="Tahoma" w:cs="Tahoma"/>
          <w:sz w:val="24"/>
          <w:szCs w:val="24"/>
        </w:rPr>
      </w:pPr>
      <w:r w:rsidRPr="00812319">
        <w:rPr>
          <w:rFonts w:ascii="Tahoma" w:hAnsi="Tahoma" w:cs="Tahoma"/>
          <w:sz w:val="24"/>
          <w:szCs w:val="24"/>
        </w:rPr>
        <w:t>3.</w:t>
      </w:r>
      <w:r w:rsidRPr="00812319">
        <w:rPr>
          <w:rFonts w:ascii="Tahoma" w:hAnsi="Tahoma" w:cs="Tahoma"/>
          <w:sz w:val="24"/>
          <w:szCs w:val="24"/>
        </w:rPr>
        <w:tab/>
        <w:t>Le operazioni relative ai crediti dell’esecutore non devono in nessun caso pregiudicare od interferire con la regolare esecuzione del contratto e con il corretto svolgimento delle attività previste relativamente a monitoraggio e rendicontazione degli interventi e della spesa.</w:t>
      </w:r>
    </w:p>
    <w:p w:rsidR="00812319" w:rsidRPr="00812319" w:rsidRDefault="00812319" w:rsidP="00812319">
      <w:pPr>
        <w:rPr>
          <w:rFonts w:ascii="Tahoma" w:hAnsi="Tahoma" w:cs="Tahoma"/>
          <w:sz w:val="24"/>
          <w:szCs w:val="24"/>
        </w:rPr>
      </w:pPr>
    </w:p>
    <w:p w:rsidR="00812319" w:rsidRPr="00812319" w:rsidRDefault="00812319" w:rsidP="00C86311">
      <w:pPr>
        <w:jc w:val="center"/>
        <w:rPr>
          <w:rFonts w:ascii="Tahoma" w:hAnsi="Tahoma" w:cs="Tahoma"/>
          <w:sz w:val="24"/>
          <w:szCs w:val="24"/>
        </w:rPr>
      </w:pPr>
      <w:r w:rsidRPr="00812319">
        <w:rPr>
          <w:rFonts w:ascii="Tahoma" w:hAnsi="Tahoma" w:cs="Tahoma"/>
          <w:sz w:val="24"/>
          <w:szCs w:val="24"/>
        </w:rPr>
        <w:t>Articolo 2</w:t>
      </w:r>
      <w:r w:rsidR="00C86311">
        <w:rPr>
          <w:rFonts w:ascii="Tahoma" w:hAnsi="Tahoma" w:cs="Tahoma"/>
          <w:sz w:val="24"/>
          <w:szCs w:val="24"/>
        </w:rPr>
        <w:t>3</w:t>
      </w:r>
    </w:p>
    <w:p w:rsidR="00812319" w:rsidRPr="00812319" w:rsidRDefault="00812319" w:rsidP="00C86311">
      <w:pPr>
        <w:jc w:val="center"/>
        <w:rPr>
          <w:rFonts w:ascii="Tahoma" w:hAnsi="Tahoma" w:cs="Tahoma"/>
          <w:sz w:val="24"/>
          <w:szCs w:val="24"/>
        </w:rPr>
      </w:pPr>
      <w:r w:rsidRPr="00812319">
        <w:rPr>
          <w:rFonts w:ascii="Tahoma" w:hAnsi="Tahoma" w:cs="Tahoma"/>
          <w:sz w:val="24"/>
          <w:szCs w:val="24"/>
        </w:rPr>
        <w:t>Divieto di subappalto.</w:t>
      </w:r>
    </w:p>
    <w:p w:rsidR="00812319" w:rsidRPr="00812319" w:rsidRDefault="00812319" w:rsidP="00812319">
      <w:pPr>
        <w:rPr>
          <w:rFonts w:ascii="Tahoma" w:hAnsi="Tahoma" w:cs="Tahoma"/>
          <w:sz w:val="24"/>
          <w:szCs w:val="24"/>
        </w:rPr>
      </w:pPr>
      <w:r w:rsidRPr="00812319">
        <w:rPr>
          <w:rFonts w:ascii="Tahoma" w:hAnsi="Tahoma" w:cs="Tahoma"/>
          <w:sz w:val="24"/>
          <w:szCs w:val="24"/>
        </w:rPr>
        <w:tab/>
        <w:t>Non è ammesso subappaltare gli interventi e le forniture previste dal presente contratto.</w:t>
      </w:r>
    </w:p>
    <w:p w:rsidR="00812319" w:rsidRPr="00812319" w:rsidRDefault="00812319" w:rsidP="00812319">
      <w:pPr>
        <w:rPr>
          <w:rFonts w:ascii="Tahoma" w:hAnsi="Tahoma" w:cs="Tahoma"/>
          <w:sz w:val="24"/>
          <w:szCs w:val="24"/>
        </w:rPr>
      </w:pPr>
    </w:p>
    <w:p w:rsidR="00812319" w:rsidRPr="00812319" w:rsidRDefault="00812319" w:rsidP="00C86311">
      <w:pPr>
        <w:ind w:firstLine="708"/>
        <w:rPr>
          <w:rFonts w:ascii="Tahoma" w:hAnsi="Tahoma" w:cs="Tahoma"/>
          <w:sz w:val="24"/>
          <w:szCs w:val="24"/>
        </w:rPr>
      </w:pPr>
      <w:r w:rsidRPr="00812319">
        <w:rPr>
          <w:rFonts w:ascii="Tahoma" w:hAnsi="Tahoma" w:cs="Tahoma"/>
          <w:sz w:val="24"/>
          <w:szCs w:val="24"/>
        </w:rPr>
        <w:lastRenderedPageBreak/>
        <w:t xml:space="preserve">Limitatamente alla </w:t>
      </w:r>
      <w:r w:rsidR="00C86311">
        <w:rPr>
          <w:rFonts w:ascii="Tahoma" w:hAnsi="Tahoma" w:cs="Tahoma"/>
          <w:sz w:val="24"/>
          <w:szCs w:val="24"/>
        </w:rPr>
        <w:t xml:space="preserve">attività di Promozione di tirocini extracurriculari, l’esecutore </w:t>
      </w:r>
      <w:r w:rsidRPr="00812319">
        <w:rPr>
          <w:rFonts w:ascii="Tahoma" w:hAnsi="Tahoma" w:cs="Tahoma"/>
          <w:sz w:val="24"/>
          <w:szCs w:val="24"/>
        </w:rPr>
        <w:t xml:space="preserve">ha facoltà di acquisire </w:t>
      </w:r>
      <w:r w:rsidR="00C86311">
        <w:rPr>
          <w:rFonts w:ascii="Tahoma" w:hAnsi="Tahoma" w:cs="Tahoma"/>
          <w:sz w:val="24"/>
          <w:szCs w:val="24"/>
        </w:rPr>
        <w:t xml:space="preserve">le prestazioni necessarie </w:t>
      </w:r>
      <w:r w:rsidRPr="00812319">
        <w:rPr>
          <w:rFonts w:ascii="Tahoma" w:hAnsi="Tahoma" w:cs="Tahoma"/>
          <w:sz w:val="24"/>
          <w:szCs w:val="24"/>
        </w:rPr>
        <w:t>da operatore esterno abilitato, previa autorizzazione resa dall’ Organo dell’amministrazione competente.</w:t>
      </w:r>
    </w:p>
    <w:p w:rsidR="00812319" w:rsidRPr="00812319" w:rsidRDefault="00812319" w:rsidP="00812319">
      <w:pPr>
        <w:rPr>
          <w:rFonts w:ascii="Tahoma" w:hAnsi="Tahoma" w:cs="Tahoma"/>
          <w:sz w:val="24"/>
          <w:szCs w:val="24"/>
        </w:rPr>
      </w:pPr>
    </w:p>
    <w:p w:rsidR="00812319" w:rsidRPr="00812319" w:rsidRDefault="00812319" w:rsidP="00C86311">
      <w:pPr>
        <w:jc w:val="center"/>
        <w:rPr>
          <w:rFonts w:ascii="Tahoma" w:hAnsi="Tahoma" w:cs="Tahoma"/>
          <w:sz w:val="24"/>
          <w:szCs w:val="24"/>
        </w:rPr>
      </w:pPr>
      <w:r w:rsidRPr="00812319">
        <w:rPr>
          <w:rFonts w:ascii="Tahoma" w:hAnsi="Tahoma" w:cs="Tahoma"/>
          <w:sz w:val="24"/>
          <w:szCs w:val="24"/>
        </w:rPr>
        <w:t>Articolo 2</w:t>
      </w:r>
      <w:r w:rsidR="00C86311">
        <w:rPr>
          <w:rFonts w:ascii="Tahoma" w:hAnsi="Tahoma" w:cs="Tahoma"/>
          <w:sz w:val="24"/>
          <w:szCs w:val="24"/>
        </w:rPr>
        <w:t>4</w:t>
      </w:r>
    </w:p>
    <w:p w:rsidR="00812319" w:rsidRPr="00812319" w:rsidRDefault="00812319" w:rsidP="00C86311">
      <w:pPr>
        <w:jc w:val="center"/>
        <w:rPr>
          <w:rFonts w:ascii="Tahoma" w:hAnsi="Tahoma" w:cs="Tahoma"/>
          <w:sz w:val="24"/>
          <w:szCs w:val="24"/>
        </w:rPr>
      </w:pPr>
      <w:r w:rsidRPr="00812319">
        <w:rPr>
          <w:rFonts w:ascii="Tahoma" w:hAnsi="Tahoma" w:cs="Tahoma"/>
          <w:sz w:val="24"/>
          <w:szCs w:val="24"/>
        </w:rPr>
        <w:t>Controversie e foro competente.</w:t>
      </w:r>
    </w:p>
    <w:p w:rsidR="00812319" w:rsidRPr="00812319" w:rsidRDefault="00812319" w:rsidP="00C86311">
      <w:pPr>
        <w:ind w:firstLine="708"/>
        <w:rPr>
          <w:rFonts w:ascii="Tahoma" w:hAnsi="Tahoma" w:cs="Tahoma"/>
          <w:sz w:val="24"/>
          <w:szCs w:val="24"/>
        </w:rPr>
      </w:pPr>
      <w:r w:rsidRPr="00812319">
        <w:rPr>
          <w:rFonts w:ascii="Tahoma" w:hAnsi="Tahoma" w:cs="Tahoma"/>
          <w:sz w:val="24"/>
          <w:szCs w:val="24"/>
        </w:rPr>
        <w:t xml:space="preserve">Per qualsiasi controversia nascente dall'applicazione e/o dall'interpretazione del presente contratto la giurisdizione rientra nella competenza del Foro del Tribunale di Benevento essendo escluso qualsiasi riscorso a collegio arbitrale.         </w:t>
      </w:r>
    </w:p>
    <w:p w:rsidR="00812319" w:rsidRPr="00812319" w:rsidRDefault="00812319" w:rsidP="00812319">
      <w:pPr>
        <w:rPr>
          <w:rFonts w:ascii="Tahoma" w:hAnsi="Tahoma" w:cs="Tahoma"/>
          <w:sz w:val="24"/>
          <w:szCs w:val="24"/>
        </w:rPr>
      </w:pPr>
    </w:p>
    <w:p w:rsidR="00812319" w:rsidRPr="00812319" w:rsidRDefault="00812319" w:rsidP="00C86311">
      <w:pPr>
        <w:jc w:val="center"/>
        <w:rPr>
          <w:rFonts w:ascii="Tahoma" w:hAnsi="Tahoma" w:cs="Tahoma"/>
          <w:sz w:val="24"/>
          <w:szCs w:val="24"/>
        </w:rPr>
      </w:pPr>
      <w:r w:rsidRPr="00812319">
        <w:rPr>
          <w:rFonts w:ascii="Tahoma" w:hAnsi="Tahoma" w:cs="Tahoma"/>
          <w:sz w:val="24"/>
          <w:szCs w:val="24"/>
        </w:rPr>
        <w:t>Articolo 2</w:t>
      </w:r>
      <w:r w:rsidR="00C86311">
        <w:rPr>
          <w:rFonts w:ascii="Tahoma" w:hAnsi="Tahoma" w:cs="Tahoma"/>
          <w:sz w:val="24"/>
          <w:szCs w:val="24"/>
        </w:rPr>
        <w:t>5</w:t>
      </w:r>
    </w:p>
    <w:p w:rsidR="00812319" w:rsidRPr="00812319" w:rsidRDefault="00812319" w:rsidP="00C86311">
      <w:pPr>
        <w:jc w:val="center"/>
        <w:rPr>
          <w:rFonts w:ascii="Tahoma" w:hAnsi="Tahoma" w:cs="Tahoma"/>
          <w:sz w:val="24"/>
          <w:szCs w:val="24"/>
        </w:rPr>
      </w:pPr>
      <w:r w:rsidRPr="00812319">
        <w:rPr>
          <w:rFonts w:ascii="Tahoma" w:hAnsi="Tahoma" w:cs="Tahoma"/>
          <w:sz w:val="24"/>
          <w:szCs w:val="24"/>
        </w:rPr>
        <w:t>Trattamento dei dati personali.</w:t>
      </w:r>
    </w:p>
    <w:p w:rsidR="00812319" w:rsidRPr="00812319" w:rsidRDefault="00812319" w:rsidP="00C86311">
      <w:pPr>
        <w:ind w:firstLine="708"/>
        <w:rPr>
          <w:rFonts w:ascii="Tahoma" w:hAnsi="Tahoma" w:cs="Tahoma"/>
          <w:sz w:val="24"/>
          <w:szCs w:val="24"/>
        </w:rPr>
      </w:pPr>
      <w:r w:rsidRPr="00812319">
        <w:rPr>
          <w:rFonts w:ascii="Tahoma" w:hAnsi="Tahoma" w:cs="Tahoma"/>
          <w:sz w:val="24"/>
          <w:szCs w:val="24"/>
        </w:rPr>
        <w:t xml:space="preserve">Nel rispetto del D.lgs. 10 agosto 2018, n. 101 che recepisce le disposizioni per l'adeguamento della normativa nazionale al GENERAL DATA PROTECTION REGULATION UE (GDPR) 2016/679 Titolare del trattamento di dati personali è l’Azienda speciale consortile A1.  </w:t>
      </w:r>
    </w:p>
    <w:p w:rsidR="00812319" w:rsidRPr="00812319" w:rsidRDefault="00812319" w:rsidP="00C86311">
      <w:pPr>
        <w:ind w:firstLine="708"/>
        <w:rPr>
          <w:rFonts w:ascii="Tahoma" w:hAnsi="Tahoma" w:cs="Tahoma"/>
          <w:sz w:val="24"/>
          <w:szCs w:val="24"/>
        </w:rPr>
      </w:pPr>
      <w:r w:rsidRPr="00812319">
        <w:rPr>
          <w:rFonts w:ascii="Tahoma" w:hAnsi="Tahoma" w:cs="Tahoma"/>
          <w:sz w:val="24"/>
          <w:szCs w:val="24"/>
        </w:rPr>
        <w:t>La raccolta ed il trattamento dei dati relativi al gestore sono effettuati anche con l’utilizzo di strumenti digitali, per il tempo necessario ed esclusivamente per il conseguimento delle finalità previste dal presente atto, con l’osservanza delle misure di sicurezza volte a prevenire eventuali perdita dei dati, usi illeciti o non corretti ed accessi non autorizzati.</w:t>
      </w:r>
    </w:p>
    <w:p w:rsidR="00812319" w:rsidRPr="00812319" w:rsidRDefault="00812319" w:rsidP="00C86311">
      <w:pPr>
        <w:ind w:firstLine="708"/>
        <w:rPr>
          <w:rFonts w:ascii="Tahoma" w:hAnsi="Tahoma" w:cs="Tahoma"/>
          <w:sz w:val="24"/>
          <w:szCs w:val="24"/>
        </w:rPr>
      </w:pPr>
      <w:r w:rsidRPr="00812319">
        <w:rPr>
          <w:rFonts w:ascii="Tahoma" w:hAnsi="Tahoma" w:cs="Tahoma"/>
          <w:sz w:val="24"/>
          <w:szCs w:val="24"/>
        </w:rPr>
        <w:t>I dati sono trattati da personale prevalentemente tecnico, autorizzato al trattamento o da eventuali persone autorizzate per occasionali operazioni di manutenzione, secondo i principi di correttezza, liceità, trasparenza, pertinenza e non eccedenza rispetto alle finalità di raccolta e di successivo trattamento in osservanza dell’articolo 6 del GENERAL DATA PROTECTION REGULATION UE (GDPR) 2016/679.</w:t>
      </w:r>
    </w:p>
    <w:p w:rsidR="00812319" w:rsidRPr="00812319" w:rsidRDefault="00812319" w:rsidP="00C86311">
      <w:pPr>
        <w:ind w:firstLine="708"/>
        <w:rPr>
          <w:rFonts w:ascii="Tahoma" w:hAnsi="Tahoma" w:cs="Tahoma"/>
          <w:sz w:val="24"/>
          <w:szCs w:val="24"/>
        </w:rPr>
      </w:pPr>
      <w:r w:rsidRPr="00812319">
        <w:rPr>
          <w:rFonts w:ascii="Tahoma" w:hAnsi="Tahoma" w:cs="Tahoma"/>
          <w:sz w:val="24"/>
          <w:szCs w:val="24"/>
        </w:rPr>
        <w:t>Ai fini della raccolta e del trattamento dei dati della utenza del servizio l’ente gestore si obbliga ad utilizzare la apposita informativa di trattamento dei dati personali de</w:t>
      </w:r>
      <w:r w:rsidR="00C86311">
        <w:rPr>
          <w:rFonts w:ascii="Tahoma" w:hAnsi="Tahoma" w:cs="Tahoma"/>
          <w:sz w:val="24"/>
          <w:szCs w:val="24"/>
        </w:rPr>
        <w:t xml:space="preserve">i beneficiari degli interventi SIPROIMI </w:t>
      </w:r>
      <w:r w:rsidRPr="00812319">
        <w:rPr>
          <w:rFonts w:ascii="Tahoma" w:hAnsi="Tahoma" w:cs="Tahoma"/>
          <w:sz w:val="24"/>
          <w:szCs w:val="24"/>
        </w:rPr>
        <w:t>predisposta dall’ ASC A1.</w:t>
      </w:r>
    </w:p>
    <w:p w:rsidR="00812319" w:rsidRPr="00812319" w:rsidRDefault="00C86311" w:rsidP="00C86311">
      <w:pPr>
        <w:ind w:firstLine="708"/>
        <w:rPr>
          <w:rFonts w:ascii="Tahoma" w:hAnsi="Tahoma" w:cs="Tahoma"/>
          <w:sz w:val="24"/>
          <w:szCs w:val="24"/>
        </w:rPr>
      </w:pPr>
      <w:r>
        <w:rPr>
          <w:rFonts w:ascii="Tahoma" w:hAnsi="Tahoma" w:cs="Tahoma"/>
          <w:sz w:val="24"/>
          <w:szCs w:val="24"/>
        </w:rPr>
        <w:t xml:space="preserve">L’ente attuatore </w:t>
      </w:r>
      <w:r w:rsidR="00812319" w:rsidRPr="00812319">
        <w:rPr>
          <w:rFonts w:ascii="Tahoma" w:hAnsi="Tahoma" w:cs="Tahoma"/>
          <w:sz w:val="24"/>
          <w:szCs w:val="24"/>
        </w:rPr>
        <w:t xml:space="preserve">accetta la nomina di “Responsabile esterno del trattamento dei dati personali” come conferita dal Titolare del trattamento. </w:t>
      </w:r>
    </w:p>
    <w:p w:rsidR="00812319" w:rsidRPr="00812319" w:rsidRDefault="00812319" w:rsidP="00C86311">
      <w:pPr>
        <w:jc w:val="center"/>
        <w:rPr>
          <w:rFonts w:ascii="Tahoma" w:hAnsi="Tahoma" w:cs="Tahoma"/>
          <w:sz w:val="24"/>
          <w:szCs w:val="24"/>
        </w:rPr>
      </w:pPr>
      <w:r w:rsidRPr="00812319">
        <w:rPr>
          <w:rFonts w:ascii="Tahoma" w:hAnsi="Tahoma" w:cs="Tahoma"/>
          <w:sz w:val="24"/>
          <w:szCs w:val="24"/>
        </w:rPr>
        <w:t xml:space="preserve">Articolo </w:t>
      </w:r>
      <w:r w:rsidR="00C86311">
        <w:rPr>
          <w:rFonts w:ascii="Tahoma" w:hAnsi="Tahoma" w:cs="Tahoma"/>
          <w:sz w:val="24"/>
          <w:szCs w:val="24"/>
        </w:rPr>
        <w:t>26</w:t>
      </w:r>
    </w:p>
    <w:p w:rsidR="00812319" w:rsidRPr="00812319" w:rsidRDefault="00C86311" w:rsidP="00C86311">
      <w:pPr>
        <w:jc w:val="center"/>
        <w:rPr>
          <w:rFonts w:ascii="Tahoma" w:hAnsi="Tahoma" w:cs="Tahoma"/>
          <w:sz w:val="24"/>
          <w:szCs w:val="24"/>
        </w:rPr>
      </w:pPr>
      <w:r>
        <w:rPr>
          <w:rFonts w:ascii="Tahoma" w:hAnsi="Tahoma" w:cs="Tahoma"/>
          <w:sz w:val="24"/>
          <w:szCs w:val="24"/>
        </w:rPr>
        <w:t xml:space="preserve">Norme finali e di rinvio e </w:t>
      </w:r>
      <w:r w:rsidR="00C2088E">
        <w:rPr>
          <w:rFonts w:ascii="Tahoma" w:hAnsi="Tahoma" w:cs="Tahoma"/>
          <w:sz w:val="24"/>
          <w:szCs w:val="24"/>
        </w:rPr>
        <w:t>modifica in corso d’opera del contratto</w:t>
      </w:r>
      <w:r>
        <w:rPr>
          <w:rFonts w:ascii="Tahoma" w:hAnsi="Tahoma" w:cs="Tahoma"/>
          <w:sz w:val="24"/>
          <w:szCs w:val="24"/>
        </w:rPr>
        <w:t>.</w:t>
      </w:r>
    </w:p>
    <w:p w:rsidR="00C86311" w:rsidRDefault="00812319" w:rsidP="00C86311">
      <w:pPr>
        <w:ind w:firstLine="708"/>
        <w:rPr>
          <w:rFonts w:ascii="Tahoma" w:hAnsi="Tahoma" w:cs="Tahoma"/>
          <w:sz w:val="24"/>
          <w:szCs w:val="24"/>
        </w:rPr>
      </w:pPr>
      <w:r w:rsidRPr="00812319">
        <w:rPr>
          <w:rFonts w:ascii="Tahoma" w:hAnsi="Tahoma" w:cs="Tahoma"/>
          <w:sz w:val="24"/>
          <w:szCs w:val="24"/>
        </w:rPr>
        <w:t xml:space="preserve">Per tutto quanto non espressamente previsto dal presente atto si rinvia alle disposizioni legislative e normative </w:t>
      </w:r>
      <w:r w:rsidR="00C86311">
        <w:rPr>
          <w:rFonts w:ascii="Tahoma" w:hAnsi="Tahoma" w:cs="Tahoma"/>
          <w:sz w:val="24"/>
          <w:szCs w:val="24"/>
        </w:rPr>
        <w:t>in vigore in quanto applicabili.</w:t>
      </w:r>
    </w:p>
    <w:p w:rsidR="00812319" w:rsidRPr="00812319" w:rsidRDefault="00C86311" w:rsidP="00C86311">
      <w:pPr>
        <w:ind w:firstLine="708"/>
        <w:rPr>
          <w:rFonts w:ascii="Tahoma" w:hAnsi="Tahoma" w:cs="Tahoma"/>
          <w:sz w:val="24"/>
          <w:szCs w:val="24"/>
        </w:rPr>
      </w:pPr>
      <w:r>
        <w:rPr>
          <w:rFonts w:ascii="Tahoma" w:hAnsi="Tahoma" w:cs="Tahoma"/>
          <w:sz w:val="24"/>
          <w:szCs w:val="24"/>
        </w:rPr>
        <w:t xml:space="preserve">Il presente capitolato può essere variato a norma dell’articolo 106 del </w:t>
      </w:r>
      <w:r w:rsidR="00C2088E">
        <w:rPr>
          <w:rFonts w:ascii="Tahoma" w:hAnsi="Tahoma" w:cs="Tahoma"/>
          <w:sz w:val="24"/>
          <w:szCs w:val="24"/>
        </w:rPr>
        <w:t>D.lgs. 50 2016 su disposizione degli organi deliberanti dell’amministrazione aggiudicatrice.</w:t>
      </w:r>
    </w:p>
    <w:p w:rsidR="00812319" w:rsidRPr="00812319" w:rsidRDefault="00C2088E" w:rsidP="00812319">
      <w:pPr>
        <w:rPr>
          <w:rFonts w:ascii="Tahoma" w:hAnsi="Tahoma" w:cs="Tahoma"/>
          <w:sz w:val="24"/>
          <w:szCs w:val="24"/>
        </w:rPr>
      </w:pPr>
      <w:r>
        <w:rPr>
          <w:rFonts w:ascii="Tahoma" w:hAnsi="Tahoma" w:cs="Tahoma"/>
          <w:sz w:val="24"/>
          <w:szCs w:val="24"/>
        </w:rPr>
        <w:lastRenderedPageBreak/>
        <w:t>Per presa visione ad accettazione.</w:t>
      </w:r>
    </w:p>
    <w:p w:rsidR="00812319" w:rsidRPr="00812319" w:rsidRDefault="00812319" w:rsidP="00812319">
      <w:pPr>
        <w:rPr>
          <w:rFonts w:ascii="Tahoma" w:hAnsi="Tahoma" w:cs="Tahoma"/>
          <w:sz w:val="24"/>
          <w:szCs w:val="24"/>
        </w:rPr>
      </w:pPr>
    </w:p>
    <w:p w:rsidR="00812319" w:rsidRPr="00812319" w:rsidRDefault="00812319" w:rsidP="00C2088E">
      <w:pPr>
        <w:ind w:left="3540" w:firstLine="708"/>
        <w:rPr>
          <w:rFonts w:ascii="Tahoma" w:hAnsi="Tahoma" w:cs="Tahoma"/>
          <w:sz w:val="24"/>
          <w:szCs w:val="24"/>
        </w:rPr>
      </w:pPr>
      <w:r w:rsidRPr="00812319">
        <w:rPr>
          <w:rFonts w:ascii="Tahoma" w:hAnsi="Tahoma" w:cs="Tahoma"/>
          <w:sz w:val="24"/>
          <w:szCs w:val="24"/>
        </w:rPr>
        <w:t>Il legale rappresentante</w:t>
      </w:r>
    </w:p>
    <w:p w:rsidR="00812319" w:rsidRPr="00812319" w:rsidRDefault="00812319" w:rsidP="00C2088E">
      <w:pPr>
        <w:ind w:left="2124"/>
        <w:rPr>
          <w:rFonts w:ascii="Tahoma" w:hAnsi="Tahoma" w:cs="Tahoma"/>
          <w:sz w:val="24"/>
          <w:szCs w:val="24"/>
        </w:rPr>
      </w:pPr>
      <w:r w:rsidRPr="00812319">
        <w:rPr>
          <w:rFonts w:ascii="Tahoma" w:hAnsi="Tahoma" w:cs="Tahoma"/>
          <w:sz w:val="24"/>
          <w:szCs w:val="24"/>
        </w:rPr>
        <w:t xml:space="preserve">                                                                               </w:t>
      </w:r>
      <w:r w:rsidRPr="00812319">
        <w:rPr>
          <w:rFonts w:ascii="Tahoma" w:hAnsi="Tahoma" w:cs="Tahoma"/>
          <w:sz w:val="24"/>
          <w:szCs w:val="24"/>
        </w:rPr>
        <w:tab/>
      </w:r>
      <w:r w:rsidRPr="00812319">
        <w:rPr>
          <w:rFonts w:ascii="Tahoma" w:hAnsi="Tahoma" w:cs="Tahoma"/>
          <w:sz w:val="24"/>
          <w:szCs w:val="24"/>
        </w:rPr>
        <w:tab/>
      </w:r>
      <w:r w:rsidR="00C2088E">
        <w:rPr>
          <w:rFonts w:ascii="Tahoma" w:hAnsi="Tahoma" w:cs="Tahoma"/>
          <w:sz w:val="24"/>
          <w:szCs w:val="24"/>
        </w:rPr>
        <w:tab/>
      </w:r>
      <w:r w:rsidR="00C2088E">
        <w:rPr>
          <w:rFonts w:ascii="Tahoma" w:hAnsi="Tahoma" w:cs="Tahoma"/>
          <w:sz w:val="24"/>
          <w:szCs w:val="24"/>
        </w:rPr>
        <w:tab/>
      </w:r>
      <w:r w:rsidRPr="00812319">
        <w:rPr>
          <w:rFonts w:ascii="Tahoma" w:hAnsi="Tahoma" w:cs="Tahoma"/>
          <w:sz w:val="24"/>
          <w:szCs w:val="24"/>
        </w:rPr>
        <w:tab/>
        <w:t xml:space="preserve"> _______________________</w:t>
      </w:r>
    </w:p>
    <w:p w:rsidR="00812319" w:rsidRPr="00812319" w:rsidRDefault="00812319" w:rsidP="00812319">
      <w:pPr>
        <w:rPr>
          <w:rFonts w:ascii="Tahoma" w:hAnsi="Tahoma" w:cs="Tahoma"/>
          <w:sz w:val="24"/>
          <w:szCs w:val="24"/>
        </w:rPr>
      </w:pPr>
    </w:p>
    <w:p w:rsidR="00812319" w:rsidRPr="00812319" w:rsidRDefault="00812319" w:rsidP="00812319">
      <w:pPr>
        <w:rPr>
          <w:rFonts w:ascii="Tahoma" w:hAnsi="Tahoma" w:cs="Tahoma"/>
          <w:sz w:val="24"/>
          <w:szCs w:val="24"/>
        </w:rPr>
      </w:pPr>
      <w:r w:rsidRPr="00812319">
        <w:rPr>
          <w:rFonts w:ascii="Tahoma" w:hAnsi="Tahoma" w:cs="Tahoma"/>
          <w:sz w:val="24"/>
          <w:szCs w:val="24"/>
        </w:rPr>
        <w:t>ATTENZIONE: Il presente allegato sotto forma di copia informatica di documento cartaceo siglato in ogni pagina e firmato dal legale rappresentante con allegata dichiarazione resa ai sensi del DPR n. 445/2000 sottoscritta digitalmente dal rappresentante legale del concorrente, con la quale si dichiari la conformità all’originale del Capitolato d’oneri sottoscritto dovrà essere inserito nella sezione “Documenti richiesti” indicato dal sistema di negoziazione in MEPA.</w:t>
      </w:r>
    </w:p>
    <w:p w:rsidR="00812319" w:rsidRPr="00812319" w:rsidRDefault="00812319" w:rsidP="00812319">
      <w:pPr>
        <w:rPr>
          <w:rFonts w:ascii="Tahoma" w:hAnsi="Tahoma" w:cs="Tahoma"/>
          <w:sz w:val="24"/>
          <w:szCs w:val="24"/>
        </w:rPr>
      </w:pPr>
    </w:p>
    <w:p w:rsidR="00812319" w:rsidRPr="00812319" w:rsidRDefault="00812319" w:rsidP="00812319">
      <w:pPr>
        <w:rPr>
          <w:rFonts w:ascii="Tahoma" w:hAnsi="Tahoma" w:cs="Tahoma"/>
          <w:sz w:val="24"/>
          <w:szCs w:val="24"/>
        </w:rPr>
      </w:pPr>
    </w:p>
    <w:p w:rsidR="00812319" w:rsidRPr="00812319" w:rsidRDefault="00812319" w:rsidP="00812319">
      <w:pPr>
        <w:rPr>
          <w:rFonts w:ascii="Tahoma" w:hAnsi="Tahoma" w:cs="Tahoma"/>
          <w:sz w:val="24"/>
          <w:szCs w:val="24"/>
        </w:rPr>
      </w:pPr>
    </w:p>
    <w:p w:rsidR="00812319" w:rsidRPr="00812319" w:rsidRDefault="00812319" w:rsidP="00812319">
      <w:pPr>
        <w:rPr>
          <w:rFonts w:ascii="Tahoma" w:hAnsi="Tahoma" w:cs="Tahoma"/>
          <w:sz w:val="24"/>
          <w:szCs w:val="24"/>
        </w:rPr>
      </w:pPr>
    </w:p>
    <w:p w:rsidR="00812319" w:rsidRPr="00812319" w:rsidRDefault="00812319" w:rsidP="00812319">
      <w:pPr>
        <w:rPr>
          <w:rFonts w:ascii="Tahoma" w:hAnsi="Tahoma" w:cs="Tahoma"/>
          <w:sz w:val="24"/>
          <w:szCs w:val="24"/>
        </w:rPr>
      </w:pPr>
    </w:p>
    <w:p w:rsidR="00812319" w:rsidRDefault="00812319" w:rsidP="00812319">
      <w:pPr>
        <w:rPr>
          <w:rFonts w:ascii="Tahoma" w:hAnsi="Tahoma" w:cs="Tahoma"/>
          <w:sz w:val="24"/>
          <w:szCs w:val="24"/>
        </w:rPr>
      </w:pPr>
    </w:p>
    <w:p w:rsidR="004A7290" w:rsidRDefault="004A7290" w:rsidP="00864ADE">
      <w:pPr>
        <w:rPr>
          <w:rFonts w:ascii="Tahoma" w:hAnsi="Tahoma" w:cs="Tahoma"/>
          <w:sz w:val="24"/>
          <w:szCs w:val="24"/>
        </w:rPr>
      </w:pPr>
    </w:p>
    <w:p w:rsidR="00CB14AC" w:rsidRPr="00CD2561" w:rsidRDefault="00CB14AC" w:rsidP="00864ADE">
      <w:pPr>
        <w:rPr>
          <w:rFonts w:ascii="Tahoma" w:hAnsi="Tahoma" w:cs="Tahoma"/>
          <w:sz w:val="24"/>
          <w:szCs w:val="24"/>
        </w:rPr>
      </w:pPr>
    </w:p>
    <w:sectPr w:rsidR="00CB14AC" w:rsidRPr="00CD256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722BA"/>
    <w:multiLevelType w:val="hybridMultilevel"/>
    <w:tmpl w:val="BE62670A"/>
    <w:lvl w:ilvl="0" w:tplc="1628605A">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
    <w:nsid w:val="04F42849"/>
    <w:multiLevelType w:val="hybridMultilevel"/>
    <w:tmpl w:val="52D0903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5A07D10"/>
    <w:multiLevelType w:val="hybridMultilevel"/>
    <w:tmpl w:val="DFB83604"/>
    <w:lvl w:ilvl="0" w:tplc="97A4ECD2">
      <w:start w:val="1"/>
      <w:numFmt w:val="decimal"/>
      <w:lvlText w:val="%1."/>
      <w:lvlJc w:val="left"/>
      <w:pPr>
        <w:ind w:left="1068" w:hanging="360"/>
      </w:pPr>
      <w:rPr>
        <w:rFonts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
    <w:nsid w:val="26B06F94"/>
    <w:multiLevelType w:val="hybridMultilevel"/>
    <w:tmpl w:val="53847C80"/>
    <w:lvl w:ilvl="0" w:tplc="C87CB5AE">
      <w:start w:val="1"/>
      <w:numFmt w:val="lowerLetter"/>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
    <w:nsid w:val="32A93334"/>
    <w:multiLevelType w:val="hybridMultilevel"/>
    <w:tmpl w:val="3086E87E"/>
    <w:lvl w:ilvl="0" w:tplc="04100001">
      <w:start w:val="1"/>
      <w:numFmt w:val="bullet"/>
      <w:lvlText w:val=""/>
      <w:lvlJc w:val="left"/>
      <w:pPr>
        <w:ind w:left="1430" w:hanging="360"/>
      </w:pPr>
      <w:rPr>
        <w:rFonts w:ascii="Symbol" w:hAnsi="Symbo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5">
    <w:nsid w:val="3CBE0E75"/>
    <w:multiLevelType w:val="hybridMultilevel"/>
    <w:tmpl w:val="A85AF9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68B798D"/>
    <w:multiLevelType w:val="hybridMultilevel"/>
    <w:tmpl w:val="B6CA07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D35394F"/>
    <w:multiLevelType w:val="hybridMultilevel"/>
    <w:tmpl w:val="87C29A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8796A9C"/>
    <w:multiLevelType w:val="hybridMultilevel"/>
    <w:tmpl w:val="6AAA60CC"/>
    <w:lvl w:ilvl="0" w:tplc="E6BEB5AE">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9">
    <w:nsid w:val="6BD04A2B"/>
    <w:multiLevelType w:val="hybridMultilevel"/>
    <w:tmpl w:val="476EDC28"/>
    <w:lvl w:ilvl="0" w:tplc="0BCCFB7C">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nsid w:val="72795BC5"/>
    <w:multiLevelType w:val="hybridMultilevel"/>
    <w:tmpl w:val="567C2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7B22CBD"/>
    <w:multiLevelType w:val="hybridMultilevel"/>
    <w:tmpl w:val="4AB0AE5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788E368E"/>
    <w:multiLevelType w:val="hybridMultilevel"/>
    <w:tmpl w:val="5EAC5B82"/>
    <w:lvl w:ilvl="0" w:tplc="1E8E76FE">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10"/>
  </w:num>
  <w:num w:numId="3">
    <w:abstractNumId w:val="6"/>
  </w:num>
  <w:num w:numId="4">
    <w:abstractNumId w:val="5"/>
  </w:num>
  <w:num w:numId="5">
    <w:abstractNumId w:val="4"/>
  </w:num>
  <w:num w:numId="6">
    <w:abstractNumId w:val="8"/>
  </w:num>
  <w:num w:numId="7">
    <w:abstractNumId w:val="0"/>
  </w:num>
  <w:num w:numId="8">
    <w:abstractNumId w:val="1"/>
  </w:num>
  <w:num w:numId="9">
    <w:abstractNumId w:val="2"/>
  </w:num>
  <w:num w:numId="10">
    <w:abstractNumId w:val="3"/>
  </w:num>
  <w:num w:numId="11">
    <w:abstractNumId w:val="9"/>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964"/>
    <w:rsid w:val="00020DFE"/>
    <w:rsid w:val="000425D8"/>
    <w:rsid w:val="000921CF"/>
    <w:rsid w:val="000950EC"/>
    <w:rsid w:val="00097F66"/>
    <w:rsid w:val="000C4AB3"/>
    <w:rsid w:val="000D146A"/>
    <w:rsid w:val="000D1B57"/>
    <w:rsid w:val="000E49B0"/>
    <w:rsid w:val="000F1A24"/>
    <w:rsid w:val="0010376C"/>
    <w:rsid w:val="001160CE"/>
    <w:rsid w:val="00132A68"/>
    <w:rsid w:val="0014097E"/>
    <w:rsid w:val="00144F6B"/>
    <w:rsid w:val="00145D4F"/>
    <w:rsid w:val="001552D9"/>
    <w:rsid w:val="00176BAA"/>
    <w:rsid w:val="00196D7F"/>
    <w:rsid w:val="001A3FFC"/>
    <w:rsid w:val="001A44C4"/>
    <w:rsid w:val="001C3716"/>
    <w:rsid w:val="001C5355"/>
    <w:rsid w:val="001D333F"/>
    <w:rsid w:val="001D639A"/>
    <w:rsid w:val="001E5302"/>
    <w:rsid w:val="001F07F2"/>
    <w:rsid w:val="001F2C6B"/>
    <w:rsid w:val="002004DB"/>
    <w:rsid w:val="0020421A"/>
    <w:rsid w:val="0023772B"/>
    <w:rsid w:val="0024182B"/>
    <w:rsid w:val="00242783"/>
    <w:rsid w:val="002531D8"/>
    <w:rsid w:val="002668EB"/>
    <w:rsid w:val="00287EA1"/>
    <w:rsid w:val="00293578"/>
    <w:rsid w:val="002C685B"/>
    <w:rsid w:val="002D52D2"/>
    <w:rsid w:val="0030418D"/>
    <w:rsid w:val="0032077C"/>
    <w:rsid w:val="00325115"/>
    <w:rsid w:val="00335FE0"/>
    <w:rsid w:val="0033753B"/>
    <w:rsid w:val="0034163C"/>
    <w:rsid w:val="00341A55"/>
    <w:rsid w:val="003455DA"/>
    <w:rsid w:val="00347A06"/>
    <w:rsid w:val="00354BDE"/>
    <w:rsid w:val="00362800"/>
    <w:rsid w:val="00364142"/>
    <w:rsid w:val="00387491"/>
    <w:rsid w:val="00390FA6"/>
    <w:rsid w:val="00395BCD"/>
    <w:rsid w:val="003A065C"/>
    <w:rsid w:val="003A3B91"/>
    <w:rsid w:val="003B36C0"/>
    <w:rsid w:val="003E5EE6"/>
    <w:rsid w:val="003E6F79"/>
    <w:rsid w:val="003F6F1E"/>
    <w:rsid w:val="004022AB"/>
    <w:rsid w:val="0040314D"/>
    <w:rsid w:val="00407674"/>
    <w:rsid w:val="00420340"/>
    <w:rsid w:val="0042102E"/>
    <w:rsid w:val="00421DEA"/>
    <w:rsid w:val="00423AB5"/>
    <w:rsid w:val="004418EA"/>
    <w:rsid w:val="00451158"/>
    <w:rsid w:val="004661F9"/>
    <w:rsid w:val="00470A6F"/>
    <w:rsid w:val="004813CA"/>
    <w:rsid w:val="004A4584"/>
    <w:rsid w:val="004A7290"/>
    <w:rsid w:val="004B0DDC"/>
    <w:rsid w:val="004C4ECA"/>
    <w:rsid w:val="004E7BDF"/>
    <w:rsid w:val="004F4748"/>
    <w:rsid w:val="00584972"/>
    <w:rsid w:val="0059635C"/>
    <w:rsid w:val="005A52A1"/>
    <w:rsid w:val="005B3EFB"/>
    <w:rsid w:val="005C329A"/>
    <w:rsid w:val="005C4BA0"/>
    <w:rsid w:val="005C74F9"/>
    <w:rsid w:val="005D2677"/>
    <w:rsid w:val="005D74E3"/>
    <w:rsid w:val="005F19A6"/>
    <w:rsid w:val="005F728F"/>
    <w:rsid w:val="00606814"/>
    <w:rsid w:val="0061368F"/>
    <w:rsid w:val="006223A0"/>
    <w:rsid w:val="006504F6"/>
    <w:rsid w:val="00651B0C"/>
    <w:rsid w:val="006562FB"/>
    <w:rsid w:val="00656E9B"/>
    <w:rsid w:val="00660492"/>
    <w:rsid w:val="00661EA3"/>
    <w:rsid w:val="00667740"/>
    <w:rsid w:val="00695059"/>
    <w:rsid w:val="006A2019"/>
    <w:rsid w:val="006A3E2B"/>
    <w:rsid w:val="006D6DEB"/>
    <w:rsid w:val="00721C3E"/>
    <w:rsid w:val="007307C1"/>
    <w:rsid w:val="00740683"/>
    <w:rsid w:val="007411FB"/>
    <w:rsid w:val="0076109D"/>
    <w:rsid w:val="00763AA6"/>
    <w:rsid w:val="00780C2A"/>
    <w:rsid w:val="007B373D"/>
    <w:rsid w:val="007E4C38"/>
    <w:rsid w:val="007E64F6"/>
    <w:rsid w:val="007F2219"/>
    <w:rsid w:val="00807967"/>
    <w:rsid w:val="00812319"/>
    <w:rsid w:val="008368A1"/>
    <w:rsid w:val="00840454"/>
    <w:rsid w:val="00840AF8"/>
    <w:rsid w:val="00864ADE"/>
    <w:rsid w:val="00867A13"/>
    <w:rsid w:val="00887A52"/>
    <w:rsid w:val="0089564A"/>
    <w:rsid w:val="008C0583"/>
    <w:rsid w:val="008D214E"/>
    <w:rsid w:val="008D4939"/>
    <w:rsid w:val="008F15C7"/>
    <w:rsid w:val="008F5228"/>
    <w:rsid w:val="008F6CE8"/>
    <w:rsid w:val="009112CA"/>
    <w:rsid w:val="00920019"/>
    <w:rsid w:val="00941596"/>
    <w:rsid w:val="00976197"/>
    <w:rsid w:val="009804AF"/>
    <w:rsid w:val="009A37A0"/>
    <w:rsid w:val="009A5B85"/>
    <w:rsid w:val="009B023B"/>
    <w:rsid w:val="00A03834"/>
    <w:rsid w:val="00A0499F"/>
    <w:rsid w:val="00A2662B"/>
    <w:rsid w:val="00A26964"/>
    <w:rsid w:val="00A3507E"/>
    <w:rsid w:val="00A54B16"/>
    <w:rsid w:val="00A6012E"/>
    <w:rsid w:val="00A6690D"/>
    <w:rsid w:val="00AA4C1D"/>
    <w:rsid w:val="00AA5FC8"/>
    <w:rsid w:val="00AA6FF9"/>
    <w:rsid w:val="00AC4334"/>
    <w:rsid w:val="00AF4CC5"/>
    <w:rsid w:val="00B028C8"/>
    <w:rsid w:val="00B04343"/>
    <w:rsid w:val="00B07F3A"/>
    <w:rsid w:val="00B16612"/>
    <w:rsid w:val="00B40D1F"/>
    <w:rsid w:val="00B523DA"/>
    <w:rsid w:val="00B64855"/>
    <w:rsid w:val="00B65961"/>
    <w:rsid w:val="00B82D1E"/>
    <w:rsid w:val="00BA6D85"/>
    <w:rsid w:val="00BB15D1"/>
    <w:rsid w:val="00BC5B3C"/>
    <w:rsid w:val="00BD19BA"/>
    <w:rsid w:val="00BE01D8"/>
    <w:rsid w:val="00BE1722"/>
    <w:rsid w:val="00C00071"/>
    <w:rsid w:val="00C2088E"/>
    <w:rsid w:val="00C2326F"/>
    <w:rsid w:val="00C31D0E"/>
    <w:rsid w:val="00C33BB9"/>
    <w:rsid w:val="00C44433"/>
    <w:rsid w:val="00C66CE7"/>
    <w:rsid w:val="00C72148"/>
    <w:rsid w:val="00C72865"/>
    <w:rsid w:val="00C809B7"/>
    <w:rsid w:val="00C86311"/>
    <w:rsid w:val="00CA7C80"/>
    <w:rsid w:val="00CB14AC"/>
    <w:rsid w:val="00CC1127"/>
    <w:rsid w:val="00CC2314"/>
    <w:rsid w:val="00CC25C1"/>
    <w:rsid w:val="00CC4831"/>
    <w:rsid w:val="00CC5F90"/>
    <w:rsid w:val="00CD2561"/>
    <w:rsid w:val="00CD54A9"/>
    <w:rsid w:val="00CF0AC7"/>
    <w:rsid w:val="00D42CB8"/>
    <w:rsid w:val="00D44102"/>
    <w:rsid w:val="00D75092"/>
    <w:rsid w:val="00D9738F"/>
    <w:rsid w:val="00DB520F"/>
    <w:rsid w:val="00DD171A"/>
    <w:rsid w:val="00DE4C71"/>
    <w:rsid w:val="00DF3C81"/>
    <w:rsid w:val="00DF6F5B"/>
    <w:rsid w:val="00E223BC"/>
    <w:rsid w:val="00E22C9E"/>
    <w:rsid w:val="00E41968"/>
    <w:rsid w:val="00E67299"/>
    <w:rsid w:val="00E70170"/>
    <w:rsid w:val="00E835D1"/>
    <w:rsid w:val="00E95589"/>
    <w:rsid w:val="00EA44F2"/>
    <w:rsid w:val="00EB1F32"/>
    <w:rsid w:val="00EE6294"/>
    <w:rsid w:val="00EF3F86"/>
    <w:rsid w:val="00F03BE0"/>
    <w:rsid w:val="00F6665C"/>
    <w:rsid w:val="00F905E3"/>
    <w:rsid w:val="00FA2801"/>
    <w:rsid w:val="00FB4EB7"/>
    <w:rsid w:val="00FC7D76"/>
    <w:rsid w:val="00FD1EC4"/>
    <w:rsid w:val="00FE7551"/>
    <w:rsid w:val="00FF23B3"/>
    <w:rsid w:val="00FF74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A4A15C-5B78-4B74-A63C-D5FB1CC6E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20019"/>
    <w:pPr>
      <w:ind w:left="720"/>
      <w:contextualSpacing/>
    </w:pPr>
  </w:style>
  <w:style w:type="paragraph" w:styleId="Testofumetto">
    <w:name w:val="Balloon Text"/>
    <w:basedOn w:val="Normale"/>
    <w:link w:val="TestofumettoCarattere"/>
    <w:uiPriority w:val="99"/>
    <w:semiHidden/>
    <w:unhideWhenUsed/>
    <w:rsid w:val="0069505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5059"/>
    <w:rPr>
      <w:rFonts w:ascii="Segoe UI" w:hAnsi="Segoe UI" w:cs="Segoe UI"/>
      <w:sz w:val="18"/>
      <w:szCs w:val="18"/>
    </w:rPr>
  </w:style>
  <w:style w:type="paragraph" w:customStyle="1" w:styleId="a">
    <w:basedOn w:val="Normale"/>
    <w:next w:val="Corpotesto"/>
    <w:link w:val="CorpodeltestoCarattere"/>
    <w:rsid w:val="00721C3E"/>
    <w:pPr>
      <w:spacing w:after="0" w:line="240" w:lineRule="auto"/>
      <w:jc w:val="both"/>
    </w:pPr>
    <w:rPr>
      <w:sz w:val="24"/>
      <w:szCs w:val="24"/>
    </w:rPr>
  </w:style>
  <w:style w:type="character" w:customStyle="1" w:styleId="CorpodeltestoCarattere">
    <w:name w:val="Corpo del testo Carattere"/>
    <w:link w:val="a"/>
    <w:rsid w:val="00721C3E"/>
    <w:rPr>
      <w:sz w:val="24"/>
      <w:szCs w:val="24"/>
    </w:rPr>
  </w:style>
  <w:style w:type="paragraph" w:styleId="Corpotesto">
    <w:name w:val="Body Text"/>
    <w:basedOn w:val="Normale"/>
    <w:link w:val="CorpotestoCarattere"/>
    <w:uiPriority w:val="99"/>
    <w:semiHidden/>
    <w:unhideWhenUsed/>
    <w:rsid w:val="00721C3E"/>
    <w:pPr>
      <w:spacing w:after="120"/>
    </w:pPr>
  </w:style>
  <w:style w:type="character" w:customStyle="1" w:styleId="CorpotestoCarattere">
    <w:name w:val="Corpo testo Carattere"/>
    <w:basedOn w:val="Carpredefinitoparagrafo"/>
    <w:link w:val="Corpotesto"/>
    <w:uiPriority w:val="99"/>
    <w:semiHidden/>
    <w:rsid w:val="00721C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4BEAE-5F51-4564-BA82-17D731BE6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2317</TotalTime>
  <Pages>20</Pages>
  <Words>7012</Words>
  <Characters>39973</Characters>
  <Application>Microsoft Office Word</Application>
  <DocSecurity>0</DocSecurity>
  <Lines>333</Lines>
  <Paragraphs>93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Windows7</dc:creator>
  <cp:keywords/>
  <dc:description/>
  <cp:lastModifiedBy>Windows</cp:lastModifiedBy>
  <cp:revision>100</cp:revision>
  <cp:lastPrinted>2020-10-27T14:19:00Z</cp:lastPrinted>
  <dcterms:created xsi:type="dcterms:W3CDTF">2017-08-04T15:14:00Z</dcterms:created>
  <dcterms:modified xsi:type="dcterms:W3CDTF">2020-10-28T19:12:00Z</dcterms:modified>
</cp:coreProperties>
</file>